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DDD7" w14:textId="77777777" w:rsidR="00442588" w:rsidRPr="00442588" w:rsidRDefault="00442588" w:rsidP="00442588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3F1A9385" w14:textId="3311F139" w:rsidR="0064210E" w:rsidRPr="00442588" w:rsidRDefault="002372B2" w:rsidP="006B5D8A">
      <w:pPr>
        <w:suppressAutoHyphens/>
        <w:jc w:val="center"/>
        <w:rPr>
          <w:rFonts w:asciiTheme="minorHAnsi" w:hAnsiTheme="minorHAnsi" w:cstheme="minorHAnsi"/>
          <w:b/>
          <w:spacing w:val="-3"/>
          <w:sz w:val="28"/>
          <w:szCs w:val="28"/>
        </w:rPr>
      </w:pPr>
      <w:r w:rsidRPr="00442588">
        <w:rPr>
          <w:rFonts w:asciiTheme="minorHAnsi" w:hAnsiTheme="minorHAnsi" w:cstheme="minorHAnsi"/>
          <w:b/>
          <w:spacing w:val="-3"/>
          <w:sz w:val="28"/>
          <w:szCs w:val="28"/>
        </w:rPr>
        <w:t>ED.</w:t>
      </w:r>
      <w:r w:rsidR="003249CA" w:rsidRPr="00442588">
        <w:rPr>
          <w:rFonts w:asciiTheme="minorHAnsi" w:hAnsiTheme="minorHAnsi" w:cstheme="minorHAnsi"/>
          <w:b/>
          <w:spacing w:val="-3"/>
          <w:sz w:val="28"/>
          <w:szCs w:val="28"/>
        </w:rPr>
        <w:t>D</w:t>
      </w:r>
      <w:r w:rsidRPr="00442588">
        <w:rPr>
          <w:rFonts w:asciiTheme="minorHAnsi" w:hAnsiTheme="minorHAnsi" w:cstheme="minorHAnsi"/>
          <w:b/>
          <w:spacing w:val="-3"/>
          <w:sz w:val="28"/>
          <w:szCs w:val="28"/>
        </w:rPr>
        <w:t xml:space="preserve">. </w:t>
      </w:r>
      <w:r w:rsidR="002D0EDE" w:rsidRPr="00442588">
        <w:rPr>
          <w:rFonts w:asciiTheme="minorHAnsi" w:hAnsiTheme="minorHAnsi" w:cstheme="minorHAnsi"/>
          <w:b/>
          <w:spacing w:val="-3"/>
          <w:sz w:val="28"/>
          <w:szCs w:val="28"/>
        </w:rPr>
        <w:t xml:space="preserve">PROGRAM </w:t>
      </w:r>
      <w:r w:rsidR="003249CA" w:rsidRPr="00442588">
        <w:rPr>
          <w:rFonts w:asciiTheme="minorHAnsi" w:hAnsiTheme="minorHAnsi" w:cstheme="minorHAnsi"/>
          <w:b/>
          <w:spacing w:val="-3"/>
          <w:sz w:val="28"/>
          <w:szCs w:val="28"/>
        </w:rPr>
        <w:t xml:space="preserve">- CONCENTRATION IN </w:t>
      </w:r>
      <w:r w:rsidR="00E024F9" w:rsidRPr="00442588">
        <w:rPr>
          <w:rFonts w:asciiTheme="minorHAnsi" w:hAnsiTheme="minorHAnsi" w:cstheme="minorHAnsi"/>
          <w:b/>
          <w:spacing w:val="-3"/>
          <w:sz w:val="28"/>
          <w:szCs w:val="28"/>
        </w:rPr>
        <w:t>SPECIAL EDUCATION</w:t>
      </w:r>
    </w:p>
    <w:p w14:paraId="5142ABE4" w14:textId="77777777" w:rsidR="006D2E4C" w:rsidRPr="00442588" w:rsidRDefault="006D2E4C" w:rsidP="00442588">
      <w:pPr>
        <w:suppressAutoHyphens/>
        <w:rPr>
          <w:rFonts w:asciiTheme="minorHAnsi" w:hAnsiTheme="minorHAnsi" w:cstheme="minorHAnsi"/>
          <w:bCs/>
          <w:spacing w:val="-3"/>
          <w:sz w:val="24"/>
          <w:szCs w:val="24"/>
        </w:rPr>
      </w:pPr>
    </w:p>
    <w:p w14:paraId="505094CC" w14:textId="3E6930FF" w:rsidR="00272243" w:rsidRPr="00442588" w:rsidRDefault="000A56EF" w:rsidP="006D2E4C">
      <w:pPr>
        <w:pStyle w:val="ListParagraph"/>
        <w:numPr>
          <w:ilvl w:val="0"/>
          <w:numId w:val="32"/>
        </w:numPr>
        <w:suppressAutoHyphens/>
        <w:ind w:left="547" w:hanging="547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PROGRAM DESCRIPTION</w:t>
      </w:r>
      <w:r w:rsidRPr="00442588">
        <w:rPr>
          <w:rFonts w:asciiTheme="minorHAnsi" w:hAnsiTheme="minorHAnsi" w:cstheme="minorHAnsi"/>
          <w:sz w:val="24"/>
          <w:szCs w:val="24"/>
        </w:rPr>
        <w:t>: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 The concentration in Special Education within the </w:t>
      </w:r>
      <w:r w:rsidR="0074176A" w:rsidRPr="00442588">
        <w:rPr>
          <w:rFonts w:asciiTheme="minorHAnsi" w:hAnsiTheme="minorHAnsi" w:cstheme="minorHAnsi"/>
          <w:sz w:val="24"/>
          <w:szCs w:val="24"/>
        </w:rPr>
        <w:t>Doctor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 </w:t>
      </w:r>
      <w:r w:rsidR="0074176A" w:rsidRPr="00442588">
        <w:rPr>
          <w:rFonts w:asciiTheme="minorHAnsi" w:hAnsiTheme="minorHAnsi" w:cstheme="minorHAnsi"/>
          <w:sz w:val="24"/>
          <w:szCs w:val="24"/>
        </w:rPr>
        <w:t>of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 Education</w:t>
      </w:r>
      <w:r w:rsidR="0074176A" w:rsidRPr="00442588">
        <w:rPr>
          <w:rFonts w:asciiTheme="minorHAnsi" w:hAnsiTheme="minorHAnsi" w:cstheme="minorHAnsi"/>
          <w:sz w:val="24"/>
          <w:szCs w:val="24"/>
        </w:rPr>
        <w:t xml:space="preserve"> program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 is designed to prepare leadership personnel in special education for the following roles:</w:t>
      </w:r>
    </w:p>
    <w:p w14:paraId="2A9CE861" w14:textId="4EA62244" w:rsidR="00576540" w:rsidRPr="00442588" w:rsidRDefault="00272243" w:rsidP="006D2E4C">
      <w:pPr>
        <w:pStyle w:val="ListParagraph"/>
        <w:numPr>
          <w:ilvl w:val="0"/>
          <w:numId w:val="33"/>
        </w:numPr>
        <w:tabs>
          <w:tab w:val="left" w:pos="-720"/>
        </w:tabs>
        <w:suppressAutoHyphens/>
        <w:spacing w:before="24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Administrators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 of special education services in </w:t>
      </w:r>
      <w:proofErr w:type="gramStart"/>
      <w:r w:rsidR="00576540" w:rsidRPr="00442588">
        <w:rPr>
          <w:rFonts w:asciiTheme="minorHAnsi" w:hAnsiTheme="minorHAnsi" w:cstheme="minorHAnsi"/>
          <w:sz w:val="24"/>
          <w:szCs w:val="24"/>
        </w:rPr>
        <w:t>schools;</w:t>
      </w:r>
      <w:proofErr w:type="gramEnd"/>
    </w:p>
    <w:p w14:paraId="608B8FCD" w14:textId="518C8E1B" w:rsidR="00576540" w:rsidRPr="00442588" w:rsidRDefault="004752F2" w:rsidP="006D2E4C">
      <w:pPr>
        <w:pStyle w:val="ListParagraph"/>
        <w:numPr>
          <w:ilvl w:val="0"/>
          <w:numId w:val="33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T</w:t>
      </w:r>
      <w:r w:rsidR="00576540" w:rsidRPr="00442588">
        <w:rPr>
          <w:rFonts w:asciiTheme="minorHAnsi" w:hAnsiTheme="minorHAnsi" w:cstheme="minorHAnsi"/>
          <w:sz w:val="24"/>
          <w:szCs w:val="24"/>
        </w:rPr>
        <w:t xml:space="preserve">eacher educators at colleges and </w:t>
      </w:r>
      <w:proofErr w:type="gramStart"/>
      <w:r w:rsidR="00576540" w:rsidRPr="00442588">
        <w:rPr>
          <w:rFonts w:asciiTheme="minorHAnsi" w:hAnsiTheme="minorHAnsi" w:cstheme="minorHAnsi"/>
          <w:sz w:val="24"/>
          <w:szCs w:val="24"/>
        </w:rPr>
        <w:t>universities;</w:t>
      </w:r>
      <w:proofErr w:type="gramEnd"/>
    </w:p>
    <w:p w14:paraId="65189F03" w14:textId="299F834A" w:rsidR="00576540" w:rsidRPr="00442588" w:rsidRDefault="004752F2" w:rsidP="006D2E4C">
      <w:pPr>
        <w:pStyle w:val="ListParagraph"/>
        <w:numPr>
          <w:ilvl w:val="0"/>
          <w:numId w:val="33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T</w:t>
      </w:r>
      <w:r w:rsidR="00576540" w:rsidRPr="00442588">
        <w:rPr>
          <w:rFonts w:asciiTheme="minorHAnsi" w:hAnsiTheme="minorHAnsi" w:cstheme="minorHAnsi"/>
          <w:sz w:val="24"/>
          <w:szCs w:val="24"/>
        </w:rPr>
        <w:t>eacher leaders among school faculty; and</w:t>
      </w:r>
    </w:p>
    <w:p w14:paraId="7C99135F" w14:textId="344AF4A8" w:rsidR="00576540" w:rsidRPr="00442588" w:rsidRDefault="004752F2" w:rsidP="006D2E4C">
      <w:pPr>
        <w:pStyle w:val="ListParagraph"/>
        <w:numPr>
          <w:ilvl w:val="0"/>
          <w:numId w:val="33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L</w:t>
      </w:r>
      <w:r w:rsidR="00576540" w:rsidRPr="00442588">
        <w:rPr>
          <w:rFonts w:asciiTheme="minorHAnsi" w:hAnsiTheme="minorHAnsi" w:cstheme="minorHAnsi"/>
          <w:sz w:val="24"/>
          <w:szCs w:val="24"/>
        </w:rPr>
        <w:t>eaders in allied service agencies and organizations.</w:t>
      </w:r>
    </w:p>
    <w:p w14:paraId="7822B2A3" w14:textId="7504C497" w:rsidR="0088296D" w:rsidRPr="00442588" w:rsidRDefault="0088296D" w:rsidP="0088296D">
      <w:pPr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Potential participants in this concentration might include those aspiring to become a special education supervisor as well as principals or other educational leaders who want to further develop expertise in special education.</w:t>
      </w:r>
    </w:p>
    <w:p w14:paraId="42A56B8D" w14:textId="77777777" w:rsidR="0088296D" w:rsidRPr="00442588" w:rsidRDefault="0088296D" w:rsidP="0088296D">
      <w:pPr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</w:p>
    <w:p w14:paraId="1093BA68" w14:textId="37D8ED68" w:rsidR="0088296D" w:rsidRPr="00442588" w:rsidRDefault="0088296D" w:rsidP="0088296D">
      <w:pPr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Students in the Special Education concentration will:</w:t>
      </w:r>
    </w:p>
    <w:p w14:paraId="0E62D2DE" w14:textId="465700A5" w:rsidR="0088296D" w:rsidRPr="00442588" w:rsidRDefault="0088296D" w:rsidP="006D2E4C">
      <w:pPr>
        <w:pStyle w:val="ListParagraph"/>
        <w:numPr>
          <w:ilvl w:val="0"/>
          <w:numId w:val="34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Develop the capacity to identify, critique, design, implement and test evidence-based practices in special education.</w:t>
      </w:r>
      <w:r w:rsidR="004752F2" w:rsidRPr="004425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405323" w14:textId="01D9E156" w:rsidR="0088296D" w:rsidRPr="00442588" w:rsidRDefault="0088296D" w:rsidP="006D2E4C">
      <w:pPr>
        <w:pStyle w:val="ListParagraph"/>
        <w:numPr>
          <w:ilvl w:val="0"/>
          <w:numId w:val="34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Study a problem of practice related to their professional identity focused on a challenge in real world educational settings, using their choice of research methodology (quantitative, qualitative, mixed methods or single case design).</w:t>
      </w:r>
      <w:r w:rsidR="004752F2" w:rsidRPr="0044258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C219F1" w14:textId="3BF1695C" w:rsidR="0088296D" w:rsidRPr="00442588" w:rsidRDefault="0088296D" w:rsidP="006D2E4C">
      <w:pPr>
        <w:pStyle w:val="ListParagraph"/>
        <w:numPr>
          <w:ilvl w:val="0"/>
          <w:numId w:val="34"/>
        </w:numPr>
        <w:suppressAutoHyphens/>
        <w:spacing w:before="120"/>
        <w:ind w:left="90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 xml:space="preserve">Become </w:t>
      </w:r>
      <w:proofErr w:type="gramStart"/>
      <w:r w:rsidRPr="00442588">
        <w:rPr>
          <w:rFonts w:asciiTheme="minorHAnsi" w:hAnsiTheme="minorHAnsi" w:cstheme="minorHAnsi"/>
          <w:sz w:val="24"/>
          <w:szCs w:val="24"/>
        </w:rPr>
        <w:t>empowered</w:t>
      </w:r>
      <w:proofErr w:type="gramEnd"/>
      <w:r w:rsidRPr="00442588">
        <w:rPr>
          <w:rFonts w:asciiTheme="minorHAnsi" w:hAnsiTheme="minorHAnsi" w:cstheme="minorHAnsi"/>
          <w:sz w:val="24"/>
          <w:szCs w:val="24"/>
        </w:rPr>
        <w:t xml:space="preserve"> advocates and activists who partner with individuals with disabilities and their families to promote independence and well-being across the life span.</w:t>
      </w:r>
    </w:p>
    <w:p w14:paraId="6416076B" w14:textId="77777777" w:rsidR="00A02591" w:rsidRPr="00442588" w:rsidRDefault="00A02591" w:rsidP="00A02591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442588">
        <w:rPr>
          <w:rFonts w:asciiTheme="minorHAnsi" w:hAnsiTheme="minorHAnsi" w:cstheme="minorHAnsi"/>
          <w:b/>
          <w:bCs/>
          <w:sz w:val="24"/>
          <w:szCs w:val="24"/>
        </w:rPr>
        <w:t xml:space="preserve">This program does </w:t>
      </w:r>
      <w:r w:rsidRPr="00442588">
        <w:rPr>
          <w:rFonts w:asciiTheme="minorHAnsi" w:hAnsiTheme="minorHAnsi" w:cstheme="minorHAnsi"/>
          <w:b/>
          <w:bCs/>
          <w:iCs/>
          <w:sz w:val="24"/>
          <w:szCs w:val="24"/>
        </w:rPr>
        <w:t>not</w:t>
      </w:r>
      <w:r w:rsidRPr="00442588">
        <w:rPr>
          <w:rFonts w:asciiTheme="minorHAnsi" w:hAnsiTheme="minorHAnsi" w:cstheme="minorHAnsi"/>
          <w:b/>
          <w:bCs/>
          <w:sz w:val="24"/>
          <w:szCs w:val="24"/>
        </w:rPr>
        <w:t xml:space="preserve"> include coursework leading to a New Jersey school personnel license.</w:t>
      </w:r>
    </w:p>
    <w:p w14:paraId="79392DAD" w14:textId="77777777" w:rsidR="0088296D" w:rsidRDefault="0088296D" w:rsidP="00A02591">
      <w:pPr>
        <w:tabs>
          <w:tab w:val="right" w:pos="10800"/>
        </w:tabs>
        <w:suppressAutoHyphens/>
        <w:spacing w:before="2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6E4B289" w14:textId="77777777" w:rsidR="00442588" w:rsidRPr="00442588" w:rsidRDefault="00442588" w:rsidP="00A02591">
      <w:pPr>
        <w:tabs>
          <w:tab w:val="right" w:pos="10800"/>
        </w:tabs>
        <w:suppressAutoHyphens/>
        <w:spacing w:before="240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046C9AD" w14:textId="77777777" w:rsidR="002D0EDE" w:rsidRPr="00442588" w:rsidRDefault="002D0EDE" w:rsidP="002D0EDE">
      <w:pPr>
        <w:tabs>
          <w:tab w:val="right" w:pos="10800"/>
        </w:tabs>
        <w:suppressAutoHyphens/>
        <w:spacing w:before="240"/>
        <w:ind w:left="540" w:hanging="540"/>
        <w:contextualSpacing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II.</w:t>
      </w:r>
      <w:r w:rsidRPr="00442588">
        <w:rPr>
          <w:rFonts w:asciiTheme="minorHAnsi" w:hAnsiTheme="minorHAnsi" w:cstheme="minorHAnsi"/>
          <w:b/>
          <w:sz w:val="24"/>
          <w:szCs w:val="24"/>
        </w:rPr>
        <w:tab/>
        <w:t>APPLICATION DEADLINES</w:t>
      </w:r>
      <w:r w:rsidRPr="00442588">
        <w:rPr>
          <w:rFonts w:asciiTheme="minorHAnsi" w:hAnsiTheme="minorHAnsi" w:cstheme="minorHAnsi"/>
          <w:sz w:val="24"/>
          <w:szCs w:val="24"/>
        </w:rPr>
        <w:t>:</w:t>
      </w:r>
    </w:p>
    <w:p w14:paraId="7B0FCB4E" w14:textId="159AB0F7" w:rsidR="002D0EDE" w:rsidRPr="00442588" w:rsidRDefault="003249CA" w:rsidP="006B5D8A">
      <w:pPr>
        <w:tabs>
          <w:tab w:val="right" w:pos="10800"/>
        </w:tabs>
        <w:suppressAutoHyphens/>
        <w:spacing w:before="240"/>
        <w:ind w:left="540"/>
        <w:contextualSpacing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>Summer</w:t>
      </w:r>
      <w:r w:rsidR="002D0EDE" w:rsidRPr="00442588">
        <w:rPr>
          <w:rFonts w:asciiTheme="minorHAnsi" w:hAnsiTheme="minorHAnsi" w:cstheme="minorHAnsi"/>
          <w:sz w:val="24"/>
          <w:szCs w:val="24"/>
        </w:rPr>
        <w:t xml:space="preserve"> admission </w:t>
      </w:r>
      <w:r w:rsidR="004E000B" w:rsidRPr="00442588">
        <w:rPr>
          <w:rFonts w:asciiTheme="minorHAnsi" w:hAnsiTheme="minorHAnsi" w:cstheme="minorHAnsi"/>
          <w:sz w:val="24"/>
          <w:szCs w:val="24"/>
        </w:rPr>
        <w:t>–</w:t>
      </w:r>
      <w:r w:rsidR="002D0EDE" w:rsidRPr="00442588">
        <w:rPr>
          <w:rFonts w:asciiTheme="minorHAnsi" w:hAnsiTheme="minorHAnsi" w:cstheme="minorHAnsi"/>
          <w:sz w:val="24"/>
          <w:szCs w:val="24"/>
        </w:rPr>
        <w:t xml:space="preserve"> </w:t>
      </w:r>
      <w:r w:rsidR="004E000B" w:rsidRPr="00442588">
        <w:rPr>
          <w:rFonts w:asciiTheme="minorHAnsi" w:hAnsiTheme="minorHAnsi" w:cstheme="minorHAnsi"/>
          <w:sz w:val="24"/>
          <w:szCs w:val="24"/>
        </w:rPr>
        <w:t>January 15</w:t>
      </w:r>
      <w:r w:rsidR="002D0EDE" w:rsidRPr="00442588">
        <w:rPr>
          <w:rFonts w:asciiTheme="minorHAnsi" w:hAnsiTheme="minorHAnsi" w:cstheme="minorHAnsi"/>
          <w:sz w:val="24"/>
          <w:szCs w:val="24"/>
        </w:rPr>
        <w:t xml:space="preserve"> deadline</w:t>
      </w:r>
    </w:p>
    <w:p w14:paraId="1B7BD8CF" w14:textId="77777777" w:rsidR="0088296D" w:rsidRDefault="0088296D" w:rsidP="001E5C09">
      <w:pPr>
        <w:suppressAutoHyphens/>
        <w:spacing w:before="240"/>
        <w:ind w:left="540" w:hanging="540"/>
        <w:contextualSpacing/>
        <w:rPr>
          <w:rFonts w:asciiTheme="minorHAnsi" w:hAnsiTheme="minorHAnsi" w:cstheme="minorHAnsi"/>
          <w:sz w:val="24"/>
          <w:szCs w:val="24"/>
        </w:rPr>
      </w:pPr>
    </w:p>
    <w:p w14:paraId="72B98101" w14:textId="77777777" w:rsidR="00442588" w:rsidRPr="00442588" w:rsidRDefault="00442588" w:rsidP="001E5C09">
      <w:pPr>
        <w:suppressAutoHyphens/>
        <w:spacing w:before="240"/>
        <w:ind w:left="540" w:hanging="540"/>
        <w:contextualSpacing/>
        <w:rPr>
          <w:rFonts w:asciiTheme="minorHAnsi" w:hAnsiTheme="minorHAnsi" w:cstheme="minorHAnsi"/>
          <w:sz w:val="24"/>
          <w:szCs w:val="24"/>
        </w:rPr>
      </w:pPr>
    </w:p>
    <w:p w14:paraId="27F75F95" w14:textId="77777777" w:rsidR="00942B9C" w:rsidRPr="00442588" w:rsidRDefault="00942B9C" w:rsidP="00942B9C">
      <w:pPr>
        <w:spacing w:before="240"/>
        <w:ind w:left="540" w:hanging="540"/>
        <w:contextualSpacing/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t>III.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tab/>
        <w:t>APPLICATION REQUIREMENTS:</w:t>
      </w: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 To be considered for admission to the program, applicants must provide the following before the deadline:</w:t>
      </w:r>
    </w:p>
    <w:p w14:paraId="05420511" w14:textId="77777777" w:rsidR="00A725A7" w:rsidRPr="00442588" w:rsidRDefault="00A725A7" w:rsidP="00A725A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Personal statement</w:t>
      </w:r>
    </w:p>
    <w:p w14:paraId="50C910BA" w14:textId="77777777" w:rsidR="00A725A7" w:rsidRPr="00442588" w:rsidRDefault="00A725A7" w:rsidP="00A725A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Current Resume or Curriculum Vitae (CV)</w:t>
      </w:r>
    </w:p>
    <w:p w14:paraId="4C938836" w14:textId="77777777" w:rsidR="00A725A7" w:rsidRPr="00442588" w:rsidRDefault="00A725A7" w:rsidP="00A725A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Academic writing sample</w:t>
      </w:r>
    </w:p>
    <w:p w14:paraId="52DD54E2" w14:textId="1E01D82D" w:rsidR="00A725A7" w:rsidRPr="00442588" w:rsidRDefault="00442588" w:rsidP="00A725A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Official u</w:t>
      </w:r>
      <w:r w:rsidR="00A725A7" w:rsidRPr="00442588">
        <w:rPr>
          <w:rFonts w:asciiTheme="minorHAnsi" w:hAnsiTheme="minorHAnsi" w:cstheme="minorHAnsi"/>
          <w:spacing w:val="-2"/>
          <w:sz w:val="24"/>
          <w:szCs w:val="24"/>
        </w:rPr>
        <w:t>ndergraduate and graduate transcripts</w:t>
      </w:r>
    </w:p>
    <w:p w14:paraId="30D7B1B6" w14:textId="77777777" w:rsidR="008D50FA" w:rsidRPr="00442588" w:rsidRDefault="008D50FA" w:rsidP="008D50FA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5DC96949" w14:textId="77777777" w:rsidR="008D50FA" w:rsidRPr="00442588" w:rsidRDefault="008D50FA" w:rsidP="008D50FA">
      <w:pPr>
        <w:ind w:left="540"/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Applicants must have a master’s degree from an accredited college or university.</w:t>
      </w:r>
    </w:p>
    <w:p w14:paraId="235885BB" w14:textId="6A83C0FB" w:rsidR="004752F2" w:rsidRDefault="004752F2">
      <w:pPr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2A5C58D2" w14:textId="77777777" w:rsidR="00442588" w:rsidRPr="00442588" w:rsidRDefault="00442588">
      <w:pPr>
        <w:rPr>
          <w:rFonts w:asciiTheme="minorHAnsi" w:hAnsiTheme="minorHAnsi" w:cstheme="minorHAnsi"/>
          <w:bCs/>
          <w:spacing w:val="-2"/>
          <w:sz w:val="24"/>
          <w:szCs w:val="24"/>
        </w:rPr>
      </w:pPr>
    </w:p>
    <w:p w14:paraId="2224AFF4" w14:textId="77777777" w:rsidR="00442588" w:rsidRDefault="00442588">
      <w:pPr>
        <w:rPr>
          <w:rFonts w:asciiTheme="minorHAnsi" w:hAnsiTheme="minorHAnsi" w:cstheme="minorHAnsi"/>
          <w:b/>
          <w:spacing w:val="-2"/>
          <w:sz w:val="24"/>
          <w:szCs w:val="24"/>
        </w:rPr>
      </w:pPr>
      <w:r>
        <w:rPr>
          <w:rFonts w:asciiTheme="minorHAnsi" w:hAnsiTheme="minorHAnsi" w:cstheme="minorHAnsi"/>
          <w:b/>
          <w:spacing w:val="-2"/>
          <w:sz w:val="24"/>
          <w:szCs w:val="24"/>
        </w:rPr>
        <w:br w:type="page"/>
      </w:r>
    </w:p>
    <w:p w14:paraId="26BCB599" w14:textId="33C831A1" w:rsidR="00942B9C" w:rsidRPr="00442588" w:rsidRDefault="003249CA" w:rsidP="00942B9C">
      <w:pPr>
        <w:spacing w:before="240"/>
        <w:ind w:left="540" w:hanging="540"/>
        <w:contextualSpacing/>
        <w:rPr>
          <w:rFonts w:asciiTheme="minorHAnsi" w:hAnsiTheme="minorHAnsi" w:cstheme="minorHAnsi"/>
          <w:spacing w:val="-2"/>
          <w:sz w:val="24"/>
          <w:szCs w:val="24"/>
          <w:u w:val="single"/>
        </w:rPr>
      </w:pP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lastRenderedPageBreak/>
        <w:t>I</w:t>
      </w:r>
      <w:r w:rsidR="00942B9C" w:rsidRPr="00442588">
        <w:rPr>
          <w:rFonts w:asciiTheme="minorHAnsi" w:hAnsiTheme="minorHAnsi" w:cstheme="minorHAnsi"/>
          <w:b/>
          <w:spacing w:val="-2"/>
          <w:sz w:val="24"/>
          <w:szCs w:val="24"/>
        </w:rPr>
        <w:t>V.</w:t>
      </w:r>
      <w:r w:rsidR="00942B9C" w:rsidRPr="00442588">
        <w:rPr>
          <w:rFonts w:asciiTheme="minorHAnsi" w:hAnsiTheme="minorHAnsi" w:cstheme="minorHAnsi"/>
          <w:b/>
          <w:spacing w:val="-2"/>
          <w:sz w:val="24"/>
          <w:szCs w:val="24"/>
        </w:rPr>
        <w:tab/>
        <w:t>HOW TO APPLY:</w:t>
      </w:r>
      <w:r w:rsidR="00942B9C"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42588" w:rsidRPr="00604890">
        <w:rPr>
          <w:rFonts w:asciiTheme="minorHAnsi" w:hAnsiTheme="minorHAnsi" w:cstheme="minorHAnsi"/>
          <w:spacing w:val="-2"/>
          <w:sz w:val="24"/>
          <w:szCs w:val="24"/>
        </w:rPr>
        <w:t xml:space="preserve">Applications are submitted online at the </w:t>
      </w:r>
      <w:hyperlink r:id="rId10" w:history="1">
        <w:r w:rsidR="00442588" w:rsidRPr="001B12E0">
          <w:rPr>
            <w:rStyle w:val="Hyperlink"/>
            <w:rFonts w:asciiTheme="minorHAnsi" w:hAnsiTheme="minorHAnsi" w:cstheme="minorHAnsi"/>
            <w:spacing w:val="-2"/>
            <w:sz w:val="24"/>
            <w:szCs w:val="24"/>
          </w:rPr>
          <w:t>Graduate Admissions website</w:t>
        </w:r>
      </w:hyperlink>
    </w:p>
    <w:p w14:paraId="308F6A73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Click on “Create Account or Login” and follow the instructions given.</w:t>
      </w:r>
    </w:p>
    <w:p w14:paraId="08F39CA4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Under “Start an application today!”, click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t>Apply Now</w:t>
      </w:r>
    </w:p>
    <w:p w14:paraId="04CCF169" w14:textId="77777777" w:rsidR="009624C5" w:rsidRPr="00442588" w:rsidRDefault="009624C5" w:rsidP="009624C5">
      <w:pPr>
        <w:ind w:left="900"/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  <w:u w:val="single"/>
        </w:rPr>
        <w:t>Application Selection</w:t>
      </w:r>
    </w:p>
    <w:p w14:paraId="4555F49A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“Level of Application”,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t>Graduate</w:t>
      </w:r>
    </w:p>
    <w:p w14:paraId="0D959F46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“Applicant Type”,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App_Type </w:instrTex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442588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Degree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400C066A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Continue filling out the application, following the on-screen instructions.</w:t>
      </w:r>
    </w:p>
    <w:p w14:paraId="285EDD03" w14:textId="77777777" w:rsidR="009624C5" w:rsidRPr="00442588" w:rsidRDefault="009624C5" w:rsidP="009624C5">
      <w:pPr>
        <w:ind w:left="900"/>
        <w:rPr>
          <w:rFonts w:asciiTheme="minorHAnsi" w:hAnsiTheme="minorHAnsi" w:cstheme="minorHAnsi"/>
          <w:spacing w:val="-2"/>
          <w:sz w:val="24"/>
          <w:szCs w:val="24"/>
        </w:rPr>
      </w:pPr>
      <w:proofErr w:type="gramStart"/>
      <w:r w:rsidRPr="00442588">
        <w:rPr>
          <w:rFonts w:asciiTheme="minorHAnsi" w:hAnsiTheme="minorHAnsi" w:cstheme="minorHAnsi"/>
          <w:spacing w:val="-2"/>
          <w:sz w:val="24"/>
          <w:szCs w:val="24"/>
          <w:u w:val="single"/>
        </w:rPr>
        <w:t>Program of Study</w:t>
      </w:r>
      <w:proofErr w:type="gramEnd"/>
    </w:p>
    <w:p w14:paraId="5A518106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Under “Program Information”, make sure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App_Type1 </w:instrTex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442588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Degree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 is selected for “Applicant Type”</w:t>
      </w:r>
    </w:p>
    <w:p w14:paraId="03CFA138" w14:textId="5E0FE10C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“Degree Type”,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Deg_Type </w:instrTex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442588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Doctoral (e.g. PhD, EdD, DNP)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4F68933F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“Area of Study”,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t>Education</w:t>
      </w:r>
    </w:p>
    <w:p w14:paraId="79E5B0AC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“Location/Instructional Method”,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Location </w:instrTex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442588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New Brunswick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7BB7C00D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 xml:space="preserve">For “Program Selection”, select 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begin"/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instrText xml:space="preserve"> MERGEFIELD Prog_Select </w:instrTex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separate"/>
      </w:r>
      <w:r w:rsidRPr="00442588">
        <w:rPr>
          <w:rFonts w:asciiTheme="minorHAnsi" w:hAnsiTheme="minorHAnsi" w:cstheme="minorHAnsi"/>
          <w:b/>
          <w:noProof/>
          <w:spacing w:val="-2"/>
          <w:sz w:val="24"/>
          <w:szCs w:val="24"/>
        </w:rPr>
        <w:t>Education - Special Education (EDD) New Brunswick</w:t>
      </w:r>
      <w:r w:rsidRPr="00442588">
        <w:rPr>
          <w:rFonts w:asciiTheme="minorHAnsi" w:hAnsiTheme="minorHAnsi" w:cstheme="minorHAnsi"/>
          <w:b/>
          <w:spacing w:val="-2"/>
          <w:sz w:val="24"/>
          <w:szCs w:val="24"/>
        </w:rPr>
        <w:fldChar w:fldCharType="end"/>
      </w:r>
    </w:p>
    <w:p w14:paraId="534F9F71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Complete the rest of the application by providing the requested information.</w:t>
      </w:r>
    </w:p>
    <w:p w14:paraId="30A4A178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Enter payment information for the non-refundable application fee.</w:t>
      </w:r>
    </w:p>
    <w:p w14:paraId="36D35641" w14:textId="77777777" w:rsidR="009624C5" w:rsidRPr="00442588" w:rsidRDefault="009624C5" w:rsidP="009624C5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spacing w:val="-2"/>
          <w:sz w:val="24"/>
          <w:szCs w:val="24"/>
        </w:rPr>
      </w:pPr>
      <w:r w:rsidRPr="00442588">
        <w:rPr>
          <w:rFonts w:asciiTheme="minorHAnsi" w:hAnsiTheme="minorHAnsi" w:cstheme="minorHAnsi"/>
          <w:spacing w:val="-2"/>
          <w:sz w:val="24"/>
          <w:szCs w:val="24"/>
        </w:rPr>
        <w:t>Submit your application.</w:t>
      </w:r>
    </w:p>
    <w:p w14:paraId="52F6D79B" w14:textId="77777777" w:rsidR="0088296D" w:rsidRDefault="0088296D" w:rsidP="004B34E9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41B903F1" w14:textId="77777777" w:rsidR="00442588" w:rsidRPr="00442588" w:rsidRDefault="00442588" w:rsidP="004B34E9">
      <w:pPr>
        <w:rPr>
          <w:rFonts w:asciiTheme="minorHAnsi" w:hAnsiTheme="minorHAnsi" w:cstheme="minorHAnsi"/>
          <w:spacing w:val="-2"/>
          <w:sz w:val="24"/>
          <w:szCs w:val="24"/>
        </w:rPr>
      </w:pPr>
    </w:p>
    <w:p w14:paraId="09745174" w14:textId="2C686234" w:rsidR="00265B9F" w:rsidRPr="00442588" w:rsidRDefault="00265B9F" w:rsidP="00265B9F">
      <w:pPr>
        <w:ind w:left="540" w:hanging="54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V.</w:t>
      </w:r>
      <w:r w:rsidRPr="00442588">
        <w:rPr>
          <w:rFonts w:asciiTheme="minorHAnsi" w:hAnsiTheme="minorHAnsi" w:cstheme="minorHAnsi"/>
          <w:b/>
          <w:sz w:val="24"/>
          <w:szCs w:val="24"/>
        </w:rPr>
        <w:tab/>
        <w:t xml:space="preserve">PROFESSIONAL EDUCATION REQUIREMENTS: </w:t>
      </w:r>
      <w:r w:rsidRPr="00442588">
        <w:rPr>
          <w:rFonts w:asciiTheme="minorHAnsi" w:hAnsiTheme="minorHAnsi" w:cstheme="minorHAnsi"/>
          <w:sz w:val="24"/>
          <w:szCs w:val="24"/>
        </w:rPr>
        <w:t xml:space="preserve">The Ed.D. program is comprised of three interrelated program components- the core, </w:t>
      </w:r>
      <w:r w:rsidR="00436015" w:rsidRPr="00442588">
        <w:rPr>
          <w:rFonts w:asciiTheme="minorHAnsi" w:hAnsiTheme="minorHAnsi" w:cstheme="minorHAnsi"/>
          <w:sz w:val="24"/>
          <w:szCs w:val="24"/>
        </w:rPr>
        <w:t>the</w:t>
      </w:r>
      <w:r w:rsidRPr="00442588">
        <w:rPr>
          <w:rFonts w:asciiTheme="minorHAnsi" w:hAnsiTheme="minorHAnsi" w:cstheme="minorHAnsi"/>
          <w:sz w:val="24"/>
          <w:szCs w:val="24"/>
        </w:rPr>
        <w:t xml:space="preserve"> concentration, and a dissertation/capstone experience.</w:t>
      </w:r>
    </w:p>
    <w:p w14:paraId="4E658A1C" w14:textId="77777777" w:rsidR="00265B9F" w:rsidRPr="00442588" w:rsidRDefault="00265B9F" w:rsidP="00265B9F">
      <w:pPr>
        <w:rPr>
          <w:rFonts w:asciiTheme="minorHAnsi" w:hAnsiTheme="minorHAnsi" w:cstheme="minorHAnsi"/>
          <w:sz w:val="24"/>
          <w:szCs w:val="24"/>
        </w:rPr>
      </w:pPr>
    </w:p>
    <w:p w14:paraId="28702C24" w14:textId="1881CBD6" w:rsidR="00265B9F" w:rsidRPr="00442588" w:rsidRDefault="00265B9F" w:rsidP="00265B9F">
      <w:pPr>
        <w:rPr>
          <w:rFonts w:asciiTheme="minorHAnsi" w:hAnsiTheme="minorHAnsi" w:cstheme="minorHAnsi"/>
          <w:b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Part I: The Core (</w:t>
      </w:r>
      <w:r w:rsidR="003D7902" w:rsidRPr="00442588">
        <w:rPr>
          <w:rFonts w:asciiTheme="minorHAnsi" w:hAnsiTheme="minorHAnsi" w:cstheme="minorHAnsi"/>
          <w:b/>
          <w:sz w:val="24"/>
          <w:szCs w:val="24"/>
        </w:rPr>
        <w:t>18</w:t>
      </w:r>
      <w:r w:rsidRPr="00442588">
        <w:rPr>
          <w:rFonts w:asciiTheme="minorHAnsi" w:hAnsiTheme="minorHAnsi" w:cstheme="minorHAnsi"/>
          <w:b/>
          <w:sz w:val="24"/>
          <w:szCs w:val="24"/>
        </w:rPr>
        <w:t xml:space="preserve"> credits)</w:t>
      </w:r>
    </w:p>
    <w:tbl>
      <w:tblPr>
        <w:tblStyle w:val="TableGrid1"/>
        <w:tblW w:w="1026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120"/>
        <w:gridCol w:w="900"/>
      </w:tblGrid>
      <w:tr w:rsidR="006B5D8A" w:rsidRPr="00442588" w14:paraId="2A980BEC" w14:textId="77777777" w:rsidTr="006D2E4C">
        <w:trPr>
          <w:trHeight w:val="6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22FCFAB9" w14:textId="383A66C6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Semesters Offered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</w:tcPr>
          <w:p w14:paraId="725A1DFE" w14:textId="258E693C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Course #</w:t>
            </w:r>
          </w:p>
        </w:tc>
        <w:tc>
          <w:tcPr>
            <w:tcW w:w="612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</w:tcPr>
          <w:p w14:paraId="063D8CF7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Course Name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C6D9F1" w:themeFill="text2" w:themeFillTint="33"/>
            <w:vAlign w:val="center"/>
          </w:tcPr>
          <w:p w14:paraId="0255A498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Credits</w:t>
            </w:r>
          </w:p>
        </w:tc>
      </w:tr>
      <w:tr w:rsidR="006B5D8A" w:rsidRPr="00442588" w14:paraId="45B5BB79" w14:textId="77777777" w:rsidTr="006D2E4C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F7D49CD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A4CA95" w14:textId="5E2B5589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15:255:612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FC7812" w14:textId="77777777" w:rsidR="006B5D8A" w:rsidRPr="00442588" w:rsidRDefault="006B5D8A" w:rsidP="00265B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Leadership II: Change Process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96F806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51732644" w14:textId="77777777" w:rsidTr="006D2E4C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4226BADD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E5DAC2" w14:textId="44851FEE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15:255:615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064174" w14:textId="77777777" w:rsidR="006B5D8A" w:rsidRPr="00442588" w:rsidRDefault="006B5D8A" w:rsidP="00265B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Social Contexts I: Sociocultural Foundations of Education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09FE72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2CC7ADF7" w14:textId="77777777" w:rsidTr="006D2E4C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1935377C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8FEA26" w14:textId="62DB7C1C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15:255:617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169FC7" w14:textId="77777777" w:rsidR="006B5D8A" w:rsidRPr="00442588" w:rsidRDefault="006B5D8A" w:rsidP="00265B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Social Contexts II: History of Educational Reform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FC6551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367392BD" w14:textId="77777777" w:rsidTr="006D2E4C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801584F" w14:textId="77777777" w:rsidR="006B5D8A" w:rsidRPr="00442588" w:rsidRDefault="006B5D8A" w:rsidP="008579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69B8E5" w14:textId="299E4672" w:rsidR="006B5D8A" w:rsidRPr="00442588" w:rsidRDefault="006B5D8A" w:rsidP="008579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15:255:606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6ECB5" w14:textId="77777777" w:rsidR="006B5D8A" w:rsidRPr="00442588" w:rsidRDefault="006B5D8A" w:rsidP="008579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Key Principles of Learning – Learners and Learning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13821D" w14:textId="77777777" w:rsidR="006B5D8A" w:rsidRPr="00442588" w:rsidRDefault="006B5D8A" w:rsidP="008579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624E3235" w14:textId="77777777" w:rsidTr="006D2E4C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B177520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347158" w14:textId="26A5A0D3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15:255:603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ED2F9D" w14:textId="77777777" w:rsidR="006B5D8A" w:rsidRPr="00442588" w:rsidRDefault="006B5D8A" w:rsidP="000165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Inquiry I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484A11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3AE7A554" w14:textId="77777777" w:rsidTr="006D2E4C">
        <w:trPr>
          <w:trHeight w:val="9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111F116A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E918C2" w14:textId="0DF5287E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15:255:602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67ADD5" w14:textId="77777777" w:rsidR="006B5D8A" w:rsidRPr="00442588" w:rsidRDefault="006B5D8A" w:rsidP="000165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Inquiry II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8498D3" w14:textId="77777777" w:rsidR="006B5D8A" w:rsidRPr="00442588" w:rsidRDefault="006B5D8A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2E4C" w:rsidRPr="00442588" w14:paraId="68C0E702" w14:textId="77777777" w:rsidTr="006D2E4C">
        <w:trPr>
          <w:trHeight w:val="9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14:paraId="01C26F4D" w14:textId="77777777" w:rsidR="006D2E4C" w:rsidRPr="00442588" w:rsidRDefault="006D2E4C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1B3481FD" w14:textId="77777777" w:rsidR="006D2E4C" w:rsidRPr="00442588" w:rsidRDefault="006D2E4C" w:rsidP="00265B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486B9669" w14:textId="3D1F2FCA" w:rsidR="006D2E4C" w:rsidRPr="00442588" w:rsidRDefault="006D2E4C" w:rsidP="006D2E4C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Credits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center"/>
          </w:tcPr>
          <w:p w14:paraId="62762045" w14:textId="74BF23EB" w:rsidR="006D2E4C" w:rsidRPr="00442588" w:rsidRDefault="006D2E4C" w:rsidP="00265B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</w:tr>
    </w:tbl>
    <w:p w14:paraId="1F1DD979" w14:textId="77777777" w:rsidR="006D2E4C" w:rsidRPr="00442588" w:rsidRDefault="006D2E4C" w:rsidP="000C476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2418D48" w14:textId="5DEB18A8" w:rsidR="000C4767" w:rsidRPr="00442588" w:rsidRDefault="000C4767" w:rsidP="000C4767">
      <w:pPr>
        <w:rPr>
          <w:rFonts w:asciiTheme="minorHAnsi" w:hAnsiTheme="minorHAnsi" w:cstheme="minorHAnsi"/>
          <w:b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Part II: The Concentration</w:t>
      </w:r>
      <w:r w:rsidR="006966F8" w:rsidRPr="00442588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3D7902" w:rsidRPr="00442588">
        <w:rPr>
          <w:rFonts w:asciiTheme="minorHAnsi" w:hAnsiTheme="minorHAnsi" w:cstheme="minorHAnsi"/>
          <w:b/>
          <w:sz w:val="24"/>
          <w:szCs w:val="24"/>
        </w:rPr>
        <w:t>18</w:t>
      </w:r>
      <w:r w:rsidR="006966F8" w:rsidRPr="00442588">
        <w:rPr>
          <w:rFonts w:asciiTheme="minorHAnsi" w:hAnsiTheme="minorHAnsi" w:cstheme="minorHAnsi"/>
          <w:b/>
          <w:sz w:val="24"/>
          <w:szCs w:val="24"/>
        </w:rPr>
        <w:t xml:space="preserve"> credits)</w:t>
      </w:r>
    </w:p>
    <w:p w14:paraId="09688D65" w14:textId="4CDF7E0E" w:rsidR="002B5983" w:rsidRPr="00442588" w:rsidRDefault="00576540" w:rsidP="006B5D8A">
      <w:pPr>
        <w:ind w:left="54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 xml:space="preserve">The Special Education concentration is comprised of 12 credits of </w:t>
      </w:r>
      <w:r w:rsidR="003D7902" w:rsidRPr="00442588">
        <w:rPr>
          <w:rFonts w:asciiTheme="minorHAnsi" w:hAnsiTheme="minorHAnsi" w:cstheme="minorHAnsi"/>
          <w:sz w:val="24"/>
          <w:szCs w:val="24"/>
        </w:rPr>
        <w:t>required</w:t>
      </w:r>
      <w:r w:rsidRPr="00442588">
        <w:rPr>
          <w:rFonts w:asciiTheme="minorHAnsi" w:hAnsiTheme="minorHAnsi" w:cstheme="minorHAnsi"/>
          <w:sz w:val="24"/>
          <w:szCs w:val="24"/>
        </w:rPr>
        <w:t xml:space="preserve"> coursework</w:t>
      </w:r>
      <w:r w:rsidR="003D7902" w:rsidRPr="00442588">
        <w:rPr>
          <w:rFonts w:asciiTheme="minorHAnsi" w:hAnsiTheme="minorHAnsi" w:cstheme="minorHAnsi"/>
          <w:sz w:val="24"/>
          <w:szCs w:val="24"/>
        </w:rPr>
        <w:t xml:space="preserve"> and 6 credits of electives that should be selected by advisement</w:t>
      </w:r>
      <w:r w:rsidRPr="00442588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Grid1"/>
        <w:tblW w:w="1026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120"/>
        <w:gridCol w:w="900"/>
      </w:tblGrid>
      <w:tr w:rsidR="006B5D8A" w:rsidRPr="00442588" w14:paraId="0EDB9B79" w14:textId="77777777" w:rsidTr="00BA079A">
        <w:trPr>
          <w:trHeight w:val="6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58A1056B" w14:textId="115A057E" w:rsidR="006B5D8A" w:rsidRPr="00442588" w:rsidRDefault="006B5D8A" w:rsidP="00236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Semesters Offered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6CFFF431" w14:textId="79A44D89" w:rsidR="006B5D8A" w:rsidRPr="00442588" w:rsidRDefault="006B5D8A" w:rsidP="00236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Course #</w:t>
            </w:r>
          </w:p>
        </w:tc>
        <w:tc>
          <w:tcPr>
            <w:tcW w:w="612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3247FE1A" w14:textId="77777777" w:rsidR="006B5D8A" w:rsidRPr="00442588" w:rsidRDefault="006B5D8A" w:rsidP="00236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Course Name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0EEC007E" w14:textId="77777777" w:rsidR="006B5D8A" w:rsidRPr="00442588" w:rsidRDefault="006B5D8A" w:rsidP="002364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Credits</w:t>
            </w:r>
          </w:p>
        </w:tc>
      </w:tr>
      <w:tr w:rsidR="006B5D8A" w:rsidRPr="00442588" w14:paraId="08CBBBA7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  <w:bottom w:val="single" w:sz="2" w:space="0" w:color="auto"/>
            </w:tcBorders>
          </w:tcPr>
          <w:p w14:paraId="73D0F670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19E81F31" w14:textId="3459CB1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15:293:605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7901510C" w14:textId="77777777" w:rsidR="006B5D8A" w:rsidRPr="00442588" w:rsidRDefault="006B5D8A" w:rsidP="00576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 xml:space="preserve">Seminar </w:t>
            </w:r>
            <w:proofErr w:type="gramStart"/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Pr="00442588">
              <w:rPr>
                <w:rFonts w:asciiTheme="minorHAnsi" w:hAnsiTheme="minorHAnsi" w:cstheme="minorHAnsi"/>
                <w:sz w:val="22"/>
                <w:szCs w:val="22"/>
              </w:rPr>
              <w:t xml:space="preserve"> Special Education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428F26AE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1C10FA44" w14:textId="77777777" w:rsidTr="00BA079A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1C57AD7F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14:paraId="0AEAB25D" w14:textId="328B12A9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15:291:518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</w:tcPr>
          <w:p w14:paraId="68C95234" w14:textId="5005FFCC" w:rsidR="006B5D8A" w:rsidRPr="00442588" w:rsidRDefault="006B5D8A" w:rsidP="003608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 xml:space="preserve">Quantitative Educational Research Design 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0E638C7B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396A8DFC" w14:textId="77777777" w:rsidTr="00BA079A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AFCF133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14:paraId="525DC34A" w14:textId="6AA79B4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15:293:615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</w:tcPr>
          <w:p w14:paraId="7219DDBF" w14:textId="77777777" w:rsidR="006B5D8A" w:rsidRPr="00442588" w:rsidRDefault="006B5D8A" w:rsidP="00576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Designing Interventions and Measuring Outcomes in Special Education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655CEFDB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4B8F86B9" w14:textId="77777777" w:rsidTr="00BA079A">
        <w:trPr>
          <w:trHeight w:val="3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567CACB6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14:paraId="47D5C5D4" w14:textId="14BDF56A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15:293:633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</w:tcPr>
          <w:p w14:paraId="6F132237" w14:textId="77777777" w:rsidR="006B5D8A" w:rsidRPr="00442588" w:rsidRDefault="006B5D8A" w:rsidP="00576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Internship in Special Education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4C148DC4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4F83D55B" w14:textId="77777777" w:rsidTr="00BA079A">
        <w:trPr>
          <w:trHeight w:val="9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36E71907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14:paraId="537E26E8" w14:textId="07FAADB8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</w:tcPr>
          <w:p w14:paraId="29A77231" w14:textId="5F5F58BF" w:rsidR="006B5D8A" w:rsidRPr="00442588" w:rsidRDefault="006B5D8A" w:rsidP="00576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17D48876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B5D8A" w:rsidRPr="00442588" w14:paraId="16B193C9" w14:textId="77777777" w:rsidTr="00BA079A">
        <w:trPr>
          <w:trHeight w:val="9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5C7EEF71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</w:tcPr>
          <w:p w14:paraId="0F9CF0A2" w14:textId="5AB7E953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</w:tcPr>
          <w:p w14:paraId="12C831E6" w14:textId="67DC72B9" w:rsidR="006B5D8A" w:rsidRPr="00442588" w:rsidRDefault="006B5D8A" w:rsidP="005765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</w:tcPr>
          <w:p w14:paraId="252EFD21" w14:textId="77777777" w:rsidR="006B5D8A" w:rsidRPr="00442588" w:rsidRDefault="006B5D8A" w:rsidP="005765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6D2E4C" w:rsidRPr="00442588" w14:paraId="4542F9CB" w14:textId="77777777" w:rsidTr="00BA079A">
        <w:trPr>
          <w:trHeight w:val="90"/>
        </w:trPr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14:paraId="24CB7BCB" w14:textId="77777777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14:paraId="2D58EB72" w14:textId="77777777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14:paraId="474D3FF1" w14:textId="77777777" w:rsidR="006D2E4C" w:rsidRPr="00442588" w:rsidRDefault="006D2E4C" w:rsidP="006E448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Credits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14:paraId="799ADDFC" w14:textId="77777777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</w:tr>
    </w:tbl>
    <w:p w14:paraId="649DAB66" w14:textId="77777777" w:rsidR="00527E24" w:rsidRDefault="00527E24">
      <w:pPr>
        <w:rPr>
          <w:rFonts w:asciiTheme="minorHAnsi" w:hAnsiTheme="minorHAnsi" w:cstheme="minorHAnsi"/>
          <w:b/>
          <w:sz w:val="24"/>
          <w:szCs w:val="24"/>
        </w:rPr>
      </w:pPr>
    </w:p>
    <w:p w14:paraId="2D0A3B05" w14:textId="77777777" w:rsidR="00442588" w:rsidRPr="00442588" w:rsidRDefault="00442588">
      <w:pPr>
        <w:rPr>
          <w:rFonts w:asciiTheme="minorHAnsi" w:hAnsiTheme="minorHAnsi" w:cstheme="minorHAnsi"/>
          <w:b/>
          <w:sz w:val="24"/>
          <w:szCs w:val="24"/>
        </w:rPr>
      </w:pPr>
    </w:p>
    <w:p w14:paraId="6404DF75" w14:textId="77777777" w:rsidR="00442588" w:rsidRDefault="0044258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0FC556BA" w14:textId="7C870CD9" w:rsidR="000C4767" w:rsidRPr="00442588" w:rsidRDefault="000C4767" w:rsidP="000C4767">
      <w:pPr>
        <w:rPr>
          <w:rFonts w:asciiTheme="minorHAnsi" w:hAnsiTheme="minorHAnsi" w:cstheme="minorHAnsi"/>
          <w:b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lastRenderedPageBreak/>
        <w:t>Part I</w:t>
      </w:r>
      <w:r w:rsidR="004D3C04" w:rsidRPr="00442588">
        <w:rPr>
          <w:rFonts w:asciiTheme="minorHAnsi" w:hAnsiTheme="minorHAnsi" w:cstheme="minorHAnsi"/>
          <w:b/>
          <w:sz w:val="24"/>
          <w:szCs w:val="24"/>
        </w:rPr>
        <w:t>I</w:t>
      </w:r>
      <w:r w:rsidRPr="00442588">
        <w:rPr>
          <w:rFonts w:asciiTheme="minorHAnsi" w:hAnsiTheme="minorHAnsi" w:cstheme="minorHAnsi"/>
          <w:b/>
          <w:sz w:val="24"/>
          <w:szCs w:val="24"/>
        </w:rPr>
        <w:t>I: The Capstone/Dissertation (24 credits)</w:t>
      </w:r>
    </w:p>
    <w:p w14:paraId="209CDBEA" w14:textId="382EBB09" w:rsidR="00527E24" w:rsidRPr="00442588" w:rsidRDefault="00E16A5A" w:rsidP="003C2101">
      <w:pPr>
        <w:ind w:left="54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sz w:val="24"/>
          <w:szCs w:val="24"/>
        </w:rPr>
        <w:t xml:space="preserve">The Ed.D. culminates with a yearlong dissertation experience. The dissertation requires students to identify and investigate a problem of practice systematically using current literature, and inquiry methodology. Students are to write a final report that is presented publicly that may include a conference presentation, journal </w:t>
      </w:r>
      <w:proofErr w:type="gramStart"/>
      <w:r w:rsidRPr="00442588">
        <w:rPr>
          <w:rFonts w:asciiTheme="minorHAnsi" w:hAnsiTheme="minorHAnsi" w:cstheme="minorHAnsi"/>
          <w:sz w:val="24"/>
          <w:szCs w:val="24"/>
        </w:rPr>
        <w:t>article</w:t>
      </w:r>
      <w:proofErr w:type="gramEnd"/>
      <w:r w:rsidRPr="00442588">
        <w:rPr>
          <w:rFonts w:asciiTheme="minorHAnsi" w:hAnsiTheme="minorHAnsi" w:cstheme="minorHAnsi"/>
          <w:sz w:val="24"/>
          <w:szCs w:val="24"/>
        </w:rPr>
        <w:t xml:space="preserve"> or book chapter, or presentation to a local community. Students will have the option of working on their dissertation projects individually or in groups organized around key topics of interest.</w:t>
      </w:r>
    </w:p>
    <w:p w14:paraId="3CAD5848" w14:textId="77777777" w:rsidR="001534D2" w:rsidRPr="00442588" w:rsidRDefault="001534D2" w:rsidP="001534D2">
      <w:pPr>
        <w:rPr>
          <w:rFonts w:asciiTheme="minorHAnsi" w:hAnsiTheme="minorHAnsi" w:cstheme="minorHAnsi"/>
          <w:sz w:val="24"/>
          <w:szCs w:val="24"/>
        </w:rPr>
      </w:pPr>
    </w:p>
    <w:p w14:paraId="61208571" w14:textId="29FD8ACF" w:rsidR="00236495" w:rsidRPr="00442588" w:rsidRDefault="00236495">
      <w:pPr>
        <w:rPr>
          <w:rFonts w:asciiTheme="minorHAnsi" w:hAnsiTheme="minorHAnsi" w:cstheme="minorHAnsi"/>
          <w:b/>
          <w:sz w:val="24"/>
          <w:szCs w:val="24"/>
        </w:rPr>
      </w:pPr>
    </w:p>
    <w:p w14:paraId="37AC1E3D" w14:textId="729F8448" w:rsidR="00236495" w:rsidRPr="00442588" w:rsidRDefault="00236495" w:rsidP="00236495">
      <w:pPr>
        <w:ind w:left="540" w:hanging="540"/>
        <w:rPr>
          <w:rFonts w:asciiTheme="minorHAnsi" w:hAnsiTheme="minorHAnsi" w:cstheme="minorHAnsi"/>
          <w:sz w:val="24"/>
          <w:szCs w:val="24"/>
        </w:rPr>
      </w:pPr>
      <w:r w:rsidRPr="00442588">
        <w:rPr>
          <w:rFonts w:asciiTheme="minorHAnsi" w:hAnsiTheme="minorHAnsi" w:cstheme="minorHAnsi"/>
          <w:b/>
          <w:sz w:val="24"/>
          <w:szCs w:val="24"/>
        </w:rPr>
        <w:t>VI.</w:t>
      </w:r>
      <w:r w:rsidRPr="00442588">
        <w:rPr>
          <w:rFonts w:asciiTheme="minorHAnsi" w:hAnsiTheme="minorHAnsi" w:cstheme="minorHAnsi"/>
          <w:b/>
          <w:sz w:val="24"/>
          <w:szCs w:val="24"/>
        </w:rPr>
        <w:tab/>
        <w:t xml:space="preserve">TYPICAL SCHEDULE: </w:t>
      </w:r>
      <w:r w:rsidRPr="00442588">
        <w:rPr>
          <w:rFonts w:asciiTheme="minorHAnsi" w:hAnsiTheme="minorHAnsi" w:cstheme="minorHAnsi"/>
          <w:sz w:val="24"/>
          <w:szCs w:val="24"/>
        </w:rPr>
        <w:t xml:space="preserve">Most students will complete the program in three years following the schedule below. </w:t>
      </w:r>
    </w:p>
    <w:p w14:paraId="47D6B900" w14:textId="77777777" w:rsidR="0088296D" w:rsidRPr="00442588" w:rsidRDefault="0088296D" w:rsidP="0088296D">
      <w:pPr>
        <w:ind w:left="540" w:hanging="54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26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980"/>
        <w:gridCol w:w="1260"/>
        <w:gridCol w:w="6120"/>
        <w:gridCol w:w="900"/>
      </w:tblGrid>
      <w:tr w:rsidR="00E972E3" w:rsidRPr="00442588" w14:paraId="3F01E97C" w14:textId="77777777" w:rsidTr="00BA079A">
        <w:trPr>
          <w:trHeight w:val="54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138414FC" w14:textId="02193DC9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Term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4D25D52C" w14:textId="73C7201B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</w:t>
            </w:r>
            <w:r w:rsidR="008474DD"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#</w:t>
            </w:r>
          </w:p>
        </w:tc>
        <w:tc>
          <w:tcPr>
            <w:tcW w:w="612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3F6FD9B8" w14:textId="77777777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Course Name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C6D9F1" w:themeFill="text2" w:themeFillTint="33"/>
          </w:tcPr>
          <w:p w14:paraId="4C0DA986" w14:textId="1581333E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sz w:val="22"/>
                <w:szCs w:val="22"/>
              </w:rPr>
              <w:t>Credits</w:t>
            </w:r>
          </w:p>
        </w:tc>
      </w:tr>
      <w:tr w:rsidR="00E972E3" w:rsidRPr="00442588" w14:paraId="3549F27D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</w:tcBorders>
          </w:tcPr>
          <w:p w14:paraId="18340972" w14:textId="77777777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1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1F5B08F2" w14:textId="77777777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15:255:606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0272FE0A" w14:textId="77777777" w:rsidR="00E972E3" w:rsidRPr="00442588" w:rsidRDefault="00E972E3" w:rsidP="00F82E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Key Principles of Learning – Learners and Learning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10887C1C" w14:textId="77777777" w:rsidR="00E972E3" w:rsidRPr="00442588" w:rsidRDefault="00E972E3" w:rsidP="00F82E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67C986C5" w14:textId="77777777" w:rsidTr="00BA079A">
        <w:trPr>
          <w:trHeight w:val="30"/>
        </w:trPr>
        <w:tc>
          <w:tcPr>
            <w:tcW w:w="1980" w:type="dxa"/>
            <w:tcBorders>
              <w:bottom w:val="single" w:sz="8" w:space="0" w:color="auto"/>
            </w:tcBorders>
          </w:tcPr>
          <w:p w14:paraId="70E8798D" w14:textId="750732C6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1</w:t>
            </w:r>
          </w:p>
        </w:tc>
        <w:tc>
          <w:tcPr>
            <w:tcW w:w="1260" w:type="dxa"/>
            <w:tcBorders>
              <w:top w:val="single" w:sz="2" w:space="0" w:color="auto"/>
              <w:bottom w:val="single" w:sz="8" w:space="0" w:color="auto"/>
            </w:tcBorders>
          </w:tcPr>
          <w:p w14:paraId="218C15C1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15:255:615</w:t>
            </w:r>
          </w:p>
        </w:tc>
        <w:tc>
          <w:tcPr>
            <w:tcW w:w="6120" w:type="dxa"/>
            <w:tcBorders>
              <w:top w:val="single" w:sz="2" w:space="0" w:color="auto"/>
              <w:bottom w:val="single" w:sz="8" w:space="0" w:color="auto"/>
            </w:tcBorders>
          </w:tcPr>
          <w:p w14:paraId="162B4696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Social Contexts I: Sociocultural Foundations of Education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8" w:space="0" w:color="auto"/>
            </w:tcBorders>
          </w:tcPr>
          <w:p w14:paraId="153FA82F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3B036C84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</w:tcBorders>
          </w:tcPr>
          <w:p w14:paraId="3944187F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Fall 1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046C8D51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15:255:603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53761359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Inquiry I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73D11CA3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7FF5BE7D" w14:textId="77777777" w:rsidTr="00BA079A">
        <w:trPr>
          <w:trHeight w:val="107"/>
        </w:trPr>
        <w:tc>
          <w:tcPr>
            <w:tcW w:w="1980" w:type="dxa"/>
            <w:tcBorders>
              <w:bottom w:val="single" w:sz="8" w:space="0" w:color="auto"/>
            </w:tcBorders>
          </w:tcPr>
          <w:p w14:paraId="0D66CE23" w14:textId="4ED031ED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Fall 1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3BFEC173" w14:textId="1C8304B8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15:293:605</w:t>
            </w:r>
          </w:p>
        </w:tc>
        <w:tc>
          <w:tcPr>
            <w:tcW w:w="6120" w:type="dxa"/>
            <w:tcBorders>
              <w:top w:val="single" w:sz="2" w:space="0" w:color="auto"/>
            </w:tcBorders>
          </w:tcPr>
          <w:p w14:paraId="37501D1D" w14:textId="6958CB7A" w:rsidR="00E972E3" w:rsidRPr="00442588" w:rsidRDefault="00E972E3" w:rsidP="00E972E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 xml:space="preserve">Seminar </w:t>
            </w:r>
            <w:proofErr w:type="gramStart"/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proofErr w:type="gramEnd"/>
            <w:r w:rsidRPr="00442588">
              <w:rPr>
                <w:rFonts w:asciiTheme="minorHAnsi" w:hAnsiTheme="minorHAnsi" w:cstheme="minorHAnsi"/>
                <w:sz w:val="22"/>
                <w:szCs w:val="22"/>
              </w:rPr>
              <w:t xml:space="preserve"> Special Education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14:paraId="1779AE31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6C377F40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</w:tcBorders>
          </w:tcPr>
          <w:p w14:paraId="1199C0CB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Spring 1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5285D721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15:255:602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739AED58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Inquiry II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19903970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35DABFA0" w14:textId="77777777" w:rsidTr="00BA079A">
        <w:trPr>
          <w:trHeight w:val="70"/>
        </w:trPr>
        <w:tc>
          <w:tcPr>
            <w:tcW w:w="1980" w:type="dxa"/>
            <w:tcBorders>
              <w:bottom w:val="single" w:sz="8" w:space="0" w:color="auto"/>
            </w:tcBorders>
          </w:tcPr>
          <w:p w14:paraId="2819A8C5" w14:textId="4139EFB6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Spring 1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7B6C6468" w14:textId="61B5E795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15:293:615</w:t>
            </w:r>
          </w:p>
        </w:tc>
        <w:tc>
          <w:tcPr>
            <w:tcW w:w="6120" w:type="dxa"/>
            <w:tcBorders>
              <w:top w:val="single" w:sz="2" w:space="0" w:color="auto"/>
            </w:tcBorders>
          </w:tcPr>
          <w:p w14:paraId="0854D7A1" w14:textId="1A822AE1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Designing Interventions and Measuring Outcomes in Special Education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14:paraId="39E0FA0E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30B54FD8" w14:textId="77777777" w:rsidTr="00BA079A">
        <w:trPr>
          <w:trHeight w:val="90"/>
        </w:trPr>
        <w:tc>
          <w:tcPr>
            <w:tcW w:w="1980" w:type="dxa"/>
            <w:tcBorders>
              <w:top w:val="single" w:sz="8" w:space="0" w:color="auto"/>
            </w:tcBorders>
          </w:tcPr>
          <w:p w14:paraId="23F63C70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2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387949F6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15:255:612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201741D4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Leadership II: Change Process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3745253A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7A085D1D" w14:textId="77777777" w:rsidTr="00BA079A">
        <w:trPr>
          <w:trHeight w:val="70"/>
        </w:trPr>
        <w:tc>
          <w:tcPr>
            <w:tcW w:w="1980" w:type="dxa"/>
          </w:tcPr>
          <w:p w14:paraId="36C4E1B8" w14:textId="48502732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2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3A1417ED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15:255:617</w:t>
            </w:r>
          </w:p>
        </w:tc>
        <w:tc>
          <w:tcPr>
            <w:tcW w:w="6120" w:type="dxa"/>
            <w:tcBorders>
              <w:top w:val="single" w:sz="2" w:space="0" w:color="auto"/>
            </w:tcBorders>
          </w:tcPr>
          <w:p w14:paraId="2FE6AEE6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Social Contexts II: History of Educational Reform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14:paraId="3FD07230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6778F186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</w:tcBorders>
          </w:tcPr>
          <w:p w14:paraId="2DE91F31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Fall 2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635E65CD" w14:textId="1B4E21B5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15:291:518</w:t>
            </w: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377462DB" w14:textId="011B3570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Quantitative Educational Research Design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07014F4B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72C1F6E2" w14:textId="77777777" w:rsidTr="00BA079A">
        <w:trPr>
          <w:trHeight w:val="70"/>
        </w:trPr>
        <w:tc>
          <w:tcPr>
            <w:tcW w:w="1980" w:type="dxa"/>
          </w:tcPr>
          <w:p w14:paraId="25D6A15C" w14:textId="684A57BA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Fall 2</w:t>
            </w: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35F90DAE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2" w:space="0" w:color="auto"/>
            </w:tcBorders>
          </w:tcPr>
          <w:p w14:paraId="2E8E9C16" w14:textId="0771D5E8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</w:p>
        </w:tc>
        <w:tc>
          <w:tcPr>
            <w:tcW w:w="900" w:type="dxa"/>
            <w:tcBorders>
              <w:top w:val="single" w:sz="2" w:space="0" w:color="auto"/>
            </w:tcBorders>
          </w:tcPr>
          <w:p w14:paraId="3006C399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19BC9489" w14:textId="77777777" w:rsidTr="00BA079A">
        <w:trPr>
          <w:trHeight w:val="255"/>
        </w:trPr>
        <w:tc>
          <w:tcPr>
            <w:tcW w:w="1980" w:type="dxa"/>
            <w:tcBorders>
              <w:top w:val="single" w:sz="8" w:space="0" w:color="auto"/>
            </w:tcBorders>
          </w:tcPr>
          <w:p w14:paraId="1629363D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Spring 2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61278A2" w14:textId="0668E47D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15:293:633</w:t>
            </w:r>
          </w:p>
        </w:tc>
        <w:tc>
          <w:tcPr>
            <w:tcW w:w="6120" w:type="dxa"/>
            <w:tcBorders>
              <w:top w:val="single" w:sz="8" w:space="0" w:color="auto"/>
            </w:tcBorders>
          </w:tcPr>
          <w:p w14:paraId="4DAABAB7" w14:textId="3426F571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Internship in Special Education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29C9CC7C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20F97C25" w14:textId="77777777" w:rsidTr="00BA079A">
        <w:trPr>
          <w:trHeight w:val="60"/>
        </w:trPr>
        <w:tc>
          <w:tcPr>
            <w:tcW w:w="1980" w:type="dxa"/>
          </w:tcPr>
          <w:p w14:paraId="729B0529" w14:textId="0AD65C9F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Spring 2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4021FB58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</w:tcPr>
          <w:p w14:paraId="72B425C6" w14:textId="444E35C6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Elective</w:t>
            </w:r>
          </w:p>
        </w:tc>
        <w:tc>
          <w:tcPr>
            <w:tcW w:w="900" w:type="dxa"/>
          </w:tcPr>
          <w:p w14:paraId="041A0FB9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E972E3" w:rsidRPr="00442588" w14:paraId="51B5B5D0" w14:textId="77777777" w:rsidTr="00BA079A">
        <w:trPr>
          <w:trHeight w:val="60"/>
        </w:trPr>
        <w:tc>
          <w:tcPr>
            <w:tcW w:w="1980" w:type="dxa"/>
            <w:tcBorders>
              <w:top w:val="single" w:sz="8" w:space="0" w:color="auto"/>
            </w:tcBorders>
          </w:tcPr>
          <w:p w14:paraId="1E1C491F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3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3E2DEE26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8" w:space="0" w:color="auto"/>
            </w:tcBorders>
          </w:tcPr>
          <w:p w14:paraId="0315F104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Dissertation: Proposal</w:t>
            </w:r>
          </w:p>
        </w:tc>
        <w:tc>
          <w:tcPr>
            <w:tcW w:w="900" w:type="dxa"/>
            <w:tcBorders>
              <w:top w:val="single" w:sz="8" w:space="0" w:color="auto"/>
            </w:tcBorders>
          </w:tcPr>
          <w:p w14:paraId="7BCBC552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72E3" w:rsidRPr="00442588" w14:paraId="4CF5381F" w14:textId="77777777" w:rsidTr="00BA079A">
        <w:trPr>
          <w:trHeight w:val="30"/>
        </w:trPr>
        <w:tc>
          <w:tcPr>
            <w:tcW w:w="1980" w:type="dxa"/>
            <w:tcBorders>
              <w:top w:val="single" w:sz="6" w:space="0" w:color="auto"/>
            </w:tcBorders>
          </w:tcPr>
          <w:p w14:paraId="430CBDC9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Fall 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2" w:space="0" w:color="auto"/>
            </w:tcBorders>
          </w:tcPr>
          <w:p w14:paraId="5AD99DF6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6" w:space="0" w:color="auto"/>
              <w:bottom w:val="single" w:sz="2" w:space="0" w:color="auto"/>
            </w:tcBorders>
          </w:tcPr>
          <w:p w14:paraId="698DCD51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Dissertation: Data Collection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2" w:space="0" w:color="auto"/>
            </w:tcBorders>
          </w:tcPr>
          <w:p w14:paraId="000A8C4C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72E3" w:rsidRPr="00442588" w14:paraId="18BC4EEE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</w:tcBorders>
          </w:tcPr>
          <w:p w14:paraId="7676D42D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Spring 3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2" w:space="0" w:color="auto"/>
            </w:tcBorders>
          </w:tcPr>
          <w:p w14:paraId="47B6B729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8" w:space="0" w:color="auto"/>
              <w:bottom w:val="single" w:sz="2" w:space="0" w:color="auto"/>
            </w:tcBorders>
          </w:tcPr>
          <w:p w14:paraId="479D80A0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Dissertation: Writing and Analysis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2" w:space="0" w:color="auto"/>
            </w:tcBorders>
          </w:tcPr>
          <w:p w14:paraId="005C6713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72E3" w:rsidRPr="00442588" w14:paraId="3A0E0F3F" w14:textId="77777777" w:rsidTr="00BA079A">
        <w:trPr>
          <w:trHeight w:val="30"/>
        </w:trPr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0B2CC985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Summer 4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</w:tcBorders>
          </w:tcPr>
          <w:p w14:paraId="503BAA9D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8" w:space="0" w:color="auto"/>
              <w:bottom w:val="single" w:sz="4" w:space="0" w:color="auto"/>
            </w:tcBorders>
          </w:tcPr>
          <w:p w14:paraId="1C0D24D3" w14:textId="77777777" w:rsidR="00E972E3" w:rsidRPr="00442588" w:rsidRDefault="00E972E3" w:rsidP="00E972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Dissertation: Writing and Analysis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4" w:space="0" w:color="auto"/>
            </w:tcBorders>
          </w:tcPr>
          <w:p w14:paraId="3F4A79AF" w14:textId="77777777" w:rsidR="00E972E3" w:rsidRPr="00442588" w:rsidRDefault="00E972E3" w:rsidP="00E972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D2E4C" w:rsidRPr="00442588" w14:paraId="014CB200" w14:textId="77777777" w:rsidTr="00BA079A">
        <w:trPr>
          <w:trHeight w:val="90"/>
        </w:trPr>
        <w:tc>
          <w:tcPr>
            <w:tcW w:w="1980" w:type="dxa"/>
            <w:shd w:val="clear" w:color="auto" w:fill="C6D9F1" w:themeFill="text2" w:themeFillTint="33"/>
          </w:tcPr>
          <w:p w14:paraId="69EF5334" w14:textId="77777777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6D9F1" w:themeFill="text2" w:themeFillTint="33"/>
          </w:tcPr>
          <w:p w14:paraId="1D57EAAD" w14:textId="77777777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0" w:type="dxa"/>
            <w:shd w:val="clear" w:color="auto" w:fill="C6D9F1" w:themeFill="text2" w:themeFillTint="33"/>
          </w:tcPr>
          <w:p w14:paraId="50D2C131" w14:textId="77777777" w:rsidR="006D2E4C" w:rsidRPr="00442588" w:rsidRDefault="006D2E4C" w:rsidP="006E448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Credits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14:paraId="404A668B" w14:textId="448A1DF1" w:rsidR="006D2E4C" w:rsidRPr="00442588" w:rsidRDefault="006D2E4C" w:rsidP="006E44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25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</w:t>
            </w:r>
          </w:p>
        </w:tc>
      </w:tr>
    </w:tbl>
    <w:p w14:paraId="58D160DF" w14:textId="77777777" w:rsidR="0088296D" w:rsidRPr="00442588" w:rsidRDefault="0088296D" w:rsidP="0088296D">
      <w:pPr>
        <w:rPr>
          <w:rFonts w:asciiTheme="minorHAnsi" w:hAnsiTheme="minorHAnsi" w:cstheme="minorHAnsi"/>
          <w:sz w:val="24"/>
          <w:szCs w:val="24"/>
        </w:rPr>
      </w:pPr>
    </w:p>
    <w:p w14:paraId="737E3209" w14:textId="77777777" w:rsidR="0088296D" w:rsidRPr="00442588" w:rsidRDefault="0088296D" w:rsidP="0088296D">
      <w:pPr>
        <w:rPr>
          <w:rFonts w:asciiTheme="minorHAnsi" w:hAnsiTheme="minorHAnsi" w:cstheme="minorHAnsi"/>
          <w:sz w:val="24"/>
          <w:szCs w:val="24"/>
        </w:rPr>
      </w:pPr>
    </w:p>
    <w:sectPr w:rsidR="0088296D" w:rsidRPr="00442588" w:rsidSect="00442588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576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0B64" w14:textId="77777777" w:rsidR="00C9426A" w:rsidRDefault="00C9426A">
      <w:r>
        <w:separator/>
      </w:r>
    </w:p>
  </w:endnote>
  <w:endnote w:type="continuationSeparator" w:id="0">
    <w:p w14:paraId="2AFD3C8D" w14:textId="77777777" w:rsidR="00C9426A" w:rsidRDefault="00C9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"/>
    <w:charset w:val="4D"/>
    <w:family w:val="auto"/>
    <w:pitch w:val="variable"/>
    <w:sig w:usb0="A00002FF" w:usb1="7800205A" w:usb2="146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348B" w14:textId="199DC9A4" w:rsidR="00632ADA" w:rsidRPr="0072491C" w:rsidRDefault="00236495" w:rsidP="00632ADA">
    <w:pPr>
      <w:pStyle w:val="Foo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15293D </w:t>
    </w:r>
    <w:r w:rsidR="0088296D">
      <w:rPr>
        <w:rFonts w:ascii="Century Gothic" w:hAnsi="Century Gothic"/>
        <w:sz w:val="16"/>
        <w:szCs w:val="16"/>
      </w:rPr>
      <w:t>2</w:t>
    </w:r>
    <w:r w:rsidR="00A67CF6">
      <w:rPr>
        <w:rFonts w:ascii="Century Gothic" w:hAnsi="Century Gothic"/>
        <w:sz w:val="16"/>
        <w:szCs w:val="16"/>
      </w:rPr>
      <w:t>/</w:t>
    </w:r>
    <w:r w:rsidR="0088296D">
      <w:rPr>
        <w:rFonts w:ascii="Century Gothic" w:hAnsi="Century Gothic"/>
        <w:sz w:val="16"/>
        <w:szCs w:val="16"/>
      </w:rPr>
      <w:t>10</w:t>
    </w:r>
    <w:r w:rsidR="00A67CF6">
      <w:rPr>
        <w:rFonts w:ascii="Century Gothic" w:hAnsi="Century Gothic"/>
        <w:sz w:val="16"/>
        <w:szCs w:val="16"/>
      </w:rPr>
      <w:t>/2</w:t>
    </w:r>
    <w:r w:rsidR="0088296D">
      <w:rPr>
        <w:rFonts w:ascii="Century Gothic" w:hAnsi="Century Gothi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9D1E4" w14:textId="77777777" w:rsidR="00C9426A" w:rsidRDefault="00C9426A">
      <w:r>
        <w:separator/>
      </w:r>
    </w:p>
  </w:footnote>
  <w:footnote w:type="continuationSeparator" w:id="0">
    <w:p w14:paraId="720FD222" w14:textId="77777777" w:rsidR="00C9426A" w:rsidRDefault="00C94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7668" w14:textId="77777777" w:rsidR="00236495" w:rsidRDefault="00236495">
    <w:pPr>
      <w:pStyle w:val="Header"/>
      <w:spacing w:line="240" w:lineRule="auto"/>
      <w:ind w:left="-6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8CCC" w14:textId="77777777" w:rsidR="00236495" w:rsidRPr="00CE36A8" w:rsidRDefault="00236495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4"/>
        <w:szCs w:val="14"/>
      </w:rPr>
    </w:pPr>
    <w:r w:rsidRPr="00CE36A8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6704" behindDoc="0" locked="0" layoutInCell="1" allowOverlap="1" wp14:anchorId="07A41D9B" wp14:editId="0DA34EA9">
          <wp:simplePos x="0" y="0"/>
          <wp:positionH relativeFrom="column">
            <wp:posOffset>-200025</wp:posOffset>
          </wp:positionH>
          <wp:positionV relativeFrom="paragraph">
            <wp:posOffset>148589</wp:posOffset>
          </wp:positionV>
          <wp:extent cx="2938939" cy="485775"/>
          <wp:effectExtent l="0" t="0" r="0" b="0"/>
          <wp:wrapNone/>
          <wp:docPr id="2" name="Picture 6" descr="Rutgers Graduate School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utgers Graduate School of Educati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42001" cy="48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F2C26" w14:textId="77777777" w:rsidR="00236495" w:rsidRPr="00CE36A8" w:rsidRDefault="00236495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Office of Student and Academic Services</w:t>
    </w:r>
    <w:r w:rsidRPr="00CE36A8">
      <w:rPr>
        <w:rFonts w:ascii="Arial" w:hAnsi="Arial" w:cs="Arial"/>
        <w:sz w:val="15"/>
        <w:szCs w:val="15"/>
      </w:rPr>
      <w:tab/>
      <w:t>www.gse.rutgers.edu</w:t>
    </w:r>
  </w:p>
  <w:p w14:paraId="0EBD96EF" w14:textId="77777777" w:rsidR="00236495" w:rsidRPr="00CE36A8" w:rsidRDefault="00236495" w:rsidP="00FF7F13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Graduate School of Education</w:t>
    </w:r>
    <w:r w:rsidRPr="00CE36A8">
      <w:rPr>
        <w:rFonts w:ascii="Arial" w:hAnsi="Arial" w:cs="Arial"/>
        <w:sz w:val="15"/>
        <w:szCs w:val="15"/>
      </w:rPr>
      <w:tab/>
      <w:t>academic.services@gse.rutgers.edu</w:t>
    </w:r>
  </w:p>
  <w:p w14:paraId="1A53FC3C" w14:textId="2C32E777" w:rsidR="00236495" w:rsidRPr="00CE36A8" w:rsidRDefault="00236495" w:rsidP="00541E60">
    <w:pPr>
      <w:pStyle w:val="Header"/>
      <w:tabs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Rutgers University--New Brunswick</w:t>
    </w:r>
    <w:r w:rsidRPr="00CE36A8">
      <w:rPr>
        <w:rFonts w:ascii="Arial" w:hAnsi="Arial" w:cs="Arial"/>
        <w:sz w:val="15"/>
        <w:szCs w:val="15"/>
      </w:rPr>
      <w:tab/>
      <w:t>p.</w:t>
    </w:r>
    <w:r w:rsidR="004752F2">
      <w:rPr>
        <w:rFonts w:ascii="Arial" w:hAnsi="Arial" w:cs="Arial"/>
        <w:sz w:val="15"/>
        <w:szCs w:val="15"/>
      </w:rPr>
      <w:t xml:space="preserve"> </w:t>
    </w:r>
    <w:r w:rsidRPr="00CE36A8">
      <w:rPr>
        <w:rFonts w:ascii="Arial" w:hAnsi="Arial" w:cs="Arial"/>
        <w:sz w:val="15"/>
        <w:szCs w:val="15"/>
      </w:rPr>
      <w:t>848-932-3232</w:t>
    </w:r>
  </w:p>
  <w:p w14:paraId="2300401F" w14:textId="74842156" w:rsidR="00236495" w:rsidRPr="00CE36A8" w:rsidRDefault="00236495" w:rsidP="00680E8A">
    <w:pPr>
      <w:pStyle w:val="Header"/>
      <w:tabs>
        <w:tab w:val="left" w:pos="4680"/>
        <w:tab w:val="left" w:pos="8100"/>
        <w:tab w:val="left" w:pos="828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sz w:val="15"/>
        <w:szCs w:val="15"/>
      </w:rPr>
      <w:tab/>
      <w:t>10 Seminary Place</w:t>
    </w:r>
    <w:r w:rsidRPr="00CE36A8">
      <w:rPr>
        <w:rFonts w:ascii="Arial" w:hAnsi="Arial" w:cs="Arial"/>
        <w:sz w:val="15"/>
        <w:szCs w:val="15"/>
      </w:rPr>
      <w:tab/>
    </w:r>
  </w:p>
  <w:p w14:paraId="5BA8B330" w14:textId="77777777" w:rsidR="00236495" w:rsidRPr="00CE36A8" w:rsidRDefault="00236495" w:rsidP="00680E8A">
    <w:pPr>
      <w:pStyle w:val="Header"/>
      <w:tabs>
        <w:tab w:val="left" w:pos="360"/>
        <w:tab w:val="left" w:pos="4680"/>
        <w:tab w:val="left" w:pos="8100"/>
      </w:tabs>
      <w:rPr>
        <w:rFonts w:ascii="Arial" w:hAnsi="Arial" w:cs="Arial"/>
        <w:sz w:val="15"/>
        <w:szCs w:val="15"/>
      </w:rPr>
    </w:pPr>
    <w:r w:rsidRPr="00CE36A8">
      <w:rPr>
        <w:rFonts w:ascii="Arial" w:hAnsi="Arial" w:cs="Arial"/>
        <w:i/>
        <w:sz w:val="15"/>
        <w:szCs w:val="15"/>
      </w:rPr>
      <w:t>Advancing Excellence and Equity in Education</w:t>
    </w:r>
    <w:r w:rsidRPr="00CE36A8">
      <w:rPr>
        <w:rFonts w:ascii="Arial" w:hAnsi="Arial" w:cs="Arial"/>
        <w:sz w:val="15"/>
        <w:szCs w:val="15"/>
      </w:rPr>
      <w:tab/>
      <w:t>New Brunswick, NJ 08901-1183</w:t>
    </w:r>
  </w:p>
  <w:p w14:paraId="7B1305AB" w14:textId="77777777" w:rsidR="00236495" w:rsidRPr="00CE36A8" w:rsidRDefault="00236495" w:rsidP="00FF7F13">
    <w:pPr>
      <w:pStyle w:val="Header"/>
      <w:tabs>
        <w:tab w:val="left" w:pos="4680"/>
      </w:tabs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9024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54C9"/>
    <w:multiLevelType w:val="hybridMultilevel"/>
    <w:tmpl w:val="DBA841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DD7922"/>
    <w:multiLevelType w:val="hybridMultilevel"/>
    <w:tmpl w:val="D070F290"/>
    <w:lvl w:ilvl="0" w:tplc="E6784B1C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93F0E"/>
    <w:multiLevelType w:val="singleLevel"/>
    <w:tmpl w:val="4344E92E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CA24A47"/>
    <w:multiLevelType w:val="singleLevel"/>
    <w:tmpl w:val="6EECF4A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5" w15:restartNumberingAfterBreak="0">
    <w:nsid w:val="0D1E6140"/>
    <w:multiLevelType w:val="hybridMultilevel"/>
    <w:tmpl w:val="6B0C4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3D1DA9"/>
    <w:multiLevelType w:val="hybridMultilevel"/>
    <w:tmpl w:val="2FA095B0"/>
    <w:lvl w:ilvl="0" w:tplc="97F89EFA">
      <w:numFmt w:val="bullet"/>
      <w:lvlText w:val="•"/>
      <w:lvlJc w:val="left"/>
      <w:pPr>
        <w:ind w:left="900" w:hanging="54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F2517"/>
    <w:multiLevelType w:val="hybridMultilevel"/>
    <w:tmpl w:val="2236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566B4"/>
    <w:multiLevelType w:val="hybridMultilevel"/>
    <w:tmpl w:val="C25026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0D609C"/>
    <w:multiLevelType w:val="hybridMultilevel"/>
    <w:tmpl w:val="5D68D056"/>
    <w:lvl w:ilvl="0" w:tplc="97F89EFA">
      <w:numFmt w:val="bullet"/>
      <w:lvlText w:val="•"/>
      <w:lvlJc w:val="left"/>
      <w:pPr>
        <w:ind w:left="900" w:hanging="54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80B27"/>
    <w:multiLevelType w:val="hybridMultilevel"/>
    <w:tmpl w:val="A26EC30A"/>
    <w:lvl w:ilvl="0" w:tplc="7B96D096">
      <w:numFmt w:val="bullet"/>
      <w:lvlText w:val="-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31597B"/>
    <w:multiLevelType w:val="multilevel"/>
    <w:tmpl w:val="07B6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9B3304"/>
    <w:multiLevelType w:val="hybridMultilevel"/>
    <w:tmpl w:val="40B8561C"/>
    <w:lvl w:ilvl="0" w:tplc="4C20C580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504724"/>
    <w:multiLevelType w:val="hybridMultilevel"/>
    <w:tmpl w:val="F76A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279E9"/>
    <w:multiLevelType w:val="hybridMultilevel"/>
    <w:tmpl w:val="83A28718"/>
    <w:lvl w:ilvl="0" w:tplc="F0F2355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75C08"/>
    <w:multiLevelType w:val="hybridMultilevel"/>
    <w:tmpl w:val="B35C754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D7C6FF0"/>
    <w:multiLevelType w:val="hybridMultilevel"/>
    <w:tmpl w:val="06C6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35B74"/>
    <w:multiLevelType w:val="multilevel"/>
    <w:tmpl w:val="789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2404A4"/>
    <w:multiLevelType w:val="hybridMultilevel"/>
    <w:tmpl w:val="81A8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56BC2"/>
    <w:multiLevelType w:val="hybridMultilevel"/>
    <w:tmpl w:val="6EBC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53F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4AFA2512"/>
    <w:multiLevelType w:val="hybridMultilevel"/>
    <w:tmpl w:val="A4BAE7F8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D31228"/>
    <w:multiLevelType w:val="hybridMultilevel"/>
    <w:tmpl w:val="9892AC3A"/>
    <w:lvl w:ilvl="0" w:tplc="D4F695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D6DA6"/>
    <w:multiLevelType w:val="hybridMultilevel"/>
    <w:tmpl w:val="B47EBAD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B516A55"/>
    <w:multiLevelType w:val="hybridMultilevel"/>
    <w:tmpl w:val="1B001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E95347"/>
    <w:multiLevelType w:val="multilevel"/>
    <w:tmpl w:val="201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5185A"/>
    <w:multiLevelType w:val="hybridMultilevel"/>
    <w:tmpl w:val="B432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020E3E"/>
    <w:multiLevelType w:val="hybridMultilevel"/>
    <w:tmpl w:val="C5BC789E"/>
    <w:lvl w:ilvl="0" w:tplc="DB443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2A860DB"/>
    <w:multiLevelType w:val="hybridMultilevel"/>
    <w:tmpl w:val="C6E0090C"/>
    <w:lvl w:ilvl="0" w:tplc="46E2560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F95529"/>
    <w:multiLevelType w:val="hybridMultilevel"/>
    <w:tmpl w:val="5EDED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31762A"/>
    <w:multiLevelType w:val="hybridMultilevel"/>
    <w:tmpl w:val="E304A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8222F"/>
    <w:multiLevelType w:val="hybridMultilevel"/>
    <w:tmpl w:val="31C4A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597D97"/>
    <w:multiLevelType w:val="multilevel"/>
    <w:tmpl w:val="DA2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10739"/>
    <w:multiLevelType w:val="hybridMultilevel"/>
    <w:tmpl w:val="7ACC4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32756">
    <w:abstractNumId w:val="14"/>
  </w:num>
  <w:num w:numId="2" w16cid:durableId="2095584881">
    <w:abstractNumId w:val="29"/>
  </w:num>
  <w:num w:numId="3" w16cid:durableId="1162114344">
    <w:abstractNumId w:val="3"/>
  </w:num>
  <w:num w:numId="4" w16cid:durableId="186797220">
    <w:abstractNumId w:val="21"/>
  </w:num>
  <w:num w:numId="5" w16cid:durableId="1083070591">
    <w:abstractNumId w:val="0"/>
  </w:num>
  <w:num w:numId="6" w16cid:durableId="103305826">
    <w:abstractNumId w:val="20"/>
  </w:num>
  <w:num w:numId="7" w16cid:durableId="1435437072">
    <w:abstractNumId w:val="15"/>
  </w:num>
  <w:num w:numId="8" w16cid:durableId="834078244">
    <w:abstractNumId w:val="23"/>
  </w:num>
  <w:num w:numId="9" w16cid:durableId="165218725">
    <w:abstractNumId w:val="18"/>
  </w:num>
  <w:num w:numId="10" w16cid:durableId="98532892">
    <w:abstractNumId w:val="33"/>
  </w:num>
  <w:num w:numId="11" w16cid:durableId="1813524773">
    <w:abstractNumId w:val="11"/>
  </w:num>
  <w:num w:numId="12" w16cid:durableId="747578644">
    <w:abstractNumId w:val="7"/>
  </w:num>
  <w:num w:numId="13" w16cid:durableId="2082439126">
    <w:abstractNumId w:val="25"/>
  </w:num>
  <w:num w:numId="14" w16cid:durableId="375619114">
    <w:abstractNumId w:val="32"/>
  </w:num>
  <w:num w:numId="15" w16cid:durableId="1047337924">
    <w:abstractNumId w:val="13"/>
  </w:num>
  <w:num w:numId="16" w16cid:durableId="364602167">
    <w:abstractNumId w:val="24"/>
  </w:num>
  <w:num w:numId="17" w16cid:durableId="2017608612">
    <w:abstractNumId w:val="4"/>
  </w:num>
  <w:num w:numId="18" w16cid:durableId="2124155794">
    <w:abstractNumId w:val="28"/>
  </w:num>
  <w:num w:numId="19" w16cid:durableId="1654870548">
    <w:abstractNumId w:val="17"/>
  </w:num>
  <w:num w:numId="20" w16cid:durableId="1678386436">
    <w:abstractNumId w:val="19"/>
  </w:num>
  <w:num w:numId="21" w16cid:durableId="183254064">
    <w:abstractNumId w:val="9"/>
  </w:num>
  <w:num w:numId="22" w16cid:durableId="318385880">
    <w:abstractNumId w:val="6"/>
  </w:num>
  <w:num w:numId="23" w16cid:durableId="1975939454">
    <w:abstractNumId w:val="30"/>
  </w:num>
  <w:num w:numId="24" w16cid:durableId="1066295353">
    <w:abstractNumId w:val="26"/>
  </w:num>
  <w:num w:numId="25" w16cid:durableId="550769839">
    <w:abstractNumId w:val="27"/>
  </w:num>
  <w:num w:numId="26" w16cid:durableId="66735465">
    <w:abstractNumId w:val="12"/>
  </w:num>
  <w:num w:numId="27" w16cid:durableId="1803116253">
    <w:abstractNumId w:val="8"/>
  </w:num>
  <w:num w:numId="28" w16cid:durableId="705451126">
    <w:abstractNumId w:val="16"/>
  </w:num>
  <w:num w:numId="29" w16cid:durableId="575942640">
    <w:abstractNumId w:val="5"/>
  </w:num>
  <w:num w:numId="30" w16cid:durableId="1725131000">
    <w:abstractNumId w:val="10"/>
  </w:num>
  <w:num w:numId="31" w16cid:durableId="1452743424">
    <w:abstractNumId w:val="2"/>
  </w:num>
  <w:num w:numId="32" w16cid:durableId="118375047">
    <w:abstractNumId w:val="22"/>
  </w:num>
  <w:num w:numId="33" w16cid:durableId="1467620897">
    <w:abstractNumId w:val="31"/>
  </w:num>
  <w:num w:numId="34" w16cid:durableId="74117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0AJPuZlC3MpuIQYM0WcRpnLofXPIwXa29AXFrcbnVmQYJHxPucmC7t9Pq6ZGuvy+EMW9frpjsI2/bdz92QfImg==" w:salt="ZEchV3kjjKO/bGX9pdMaz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44"/>
    <w:rsid w:val="00014373"/>
    <w:rsid w:val="0001650B"/>
    <w:rsid w:val="00023190"/>
    <w:rsid w:val="000345AA"/>
    <w:rsid w:val="00035700"/>
    <w:rsid w:val="00036360"/>
    <w:rsid w:val="00042129"/>
    <w:rsid w:val="00045C9A"/>
    <w:rsid w:val="000521AA"/>
    <w:rsid w:val="000675DE"/>
    <w:rsid w:val="00076020"/>
    <w:rsid w:val="00082988"/>
    <w:rsid w:val="000A44AC"/>
    <w:rsid w:val="000A4682"/>
    <w:rsid w:val="000A56EF"/>
    <w:rsid w:val="000B61C7"/>
    <w:rsid w:val="000C07B9"/>
    <w:rsid w:val="000C31BC"/>
    <w:rsid w:val="000C4767"/>
    <w:rsid w:val="000C7795"/>
    <w:rsid w:val="000D4B16"/>
    <w:rsid w:val="000D797A"/>
    <w:rsid w:val="000D7F7B"/>
    <w:rsid w:val="000F6353"/>
    <w:rsid w:val="001026C6"/>
    <w:rsid w:val="00103B49"/>
    <w:rsid w:val="001074A2"/>
    <w:rsid w:val="0011030D"/>
    <w:rsid w:val="00114A44"/>
    <w:rsid w:val="001220AD"/>
    <w:rsid w:val="00123470"/>
    <w:rsid w:val="00130B5C"/>
    <w:rsid w:val="00146580"/>
    <w:rsid w:val="001468F3"/>
    <w:rsid w:val="001534D2"/>
    <w:rsid w:val="00154724"/>
    <w:rsid w:val="00157AEC"/>
    <w:rsid w:val="00166A21"/>
    <w:rsid w:val="00173CC0"/>
    <w:rsid w:val="00174775"/>
    <w:rsid w:val="00177987"/>
    <w:rsid w:val="001822EC"/>
    <w:rsid w:val="00192071"/>
    <w:rsid w:val="00197354"/>
    <w:rsid w:val="001A24B5"/>
    <w:rsid w:val="001A58F6"/>
    <w:rsid w:val="001A6920"/>
    <w:rsid w:val="001C119F"/>
    <w:rsid w:val="001D2E08"/>
    <w:rsid w:val="001E3EB9"/>
    <w:rsid w:val="001E5C09"/>
    <w:rsid w:val="001F1256"/>
    <w:rsid w:val="002018D5"/>
    <w:rsid w:val="00206DD9"/>
    <w:rsid w:val="00210207"/>
    <w:rsid w:val="00211B01"/>
    <w:rsid w:val="00215464"/>
    <w:rsid w:val="00217B70"/>
    <w:rsid w:val="00226203"/>
    <w:rsid w:val="00230647"/>
    <w:rsid w:val="0023214F"/>
    <w:rsid w:val="00232D50"/>
    <w:rsid w:val="0023339F"/>
    <w:rsid w:val="00233C9D"/>
    <w:rsid w:val="00236495"/>
    <w:rsid w:val="00236ADF"/>
    <w:rsid w:val="002372B2"/>
    <w:rsid w:val="00240D96"/>
    <w:rsid w:val="002429CC"/>
    <w:rsid w:val="00243756"/>
    <w:rsid w:val="002500C8"/>
    <w:rsid w:val="002611EE"/>
    <w:rsid w:val="00265B9F"/>
    <w:rsid w:val="00266640"/>
    <w:rsid w:val="00267F08"/>
    <w:rsid w:val="00272243"/>
    <w:rsid w:val="002913EE"/>
    <w:rsid w:val="002979C3"/>
    <w:rsid w:val="002B41D0"/>
    <w:rsid w:val="002B4CED"/>
    <w:rsid w:val="002B5983"/>
    <w:rsid w:val="002D0EDE"/>
    <w:rsid w:val="002D39F5"/>
    <w:rsid w:val="002D5B55"/>
    <w:rsid w:val="002F0FAC"/>
    <w:rsid w:val="00312293"/>
    <w:rsid w:val="00315CF4"/>
    <w:rsid w:val="00315EF9"/>
    <w:rsid w:val="003249CA"/>
    <w:rsid w:val="003273C6"/>
    <w:rsid w:val="003339E0"/>
    <w:rsid w:val="00336B69"/>
    <w:rsid w:val="003515C5"/>
    <w:rsid w:val="00352023"/>
    <w:rsid w:val="00353B7A"/>
    <w:rsid w:val="003606D2"/>
    <w:rsid w:val="003608EF"/>
    <w:rsid w:val="00367C55"/>
    <w:rsid w:val="00372F10"/>
    <w:rsid w:val="003756CF"/>
    <w:rsid w:val="003759C9"/>
    <w:rsid w:val="003A33B3"/>
    <w:rsid w:val="003A3C85"/>
    <w:rsid w:val="003A4988"/>
    <w:rsid w:val="003A4F85"/>
    <w:rsid w:val="003B0F6B"/>
    <w:rsid w:val="003B6933"/>
    <w:rsid w:val="003C1605"/>
    <w:rsid w:val="003C2101"/>
    <w:rsid w:val="003C67A2"/>
    <w:rsid w:val="003D0796"/>
    <w:rsid w:val="003D5CD5"/>
    <w:rsid w:val="003D7902"/>
    <w:rsid w:val="003F4750"/>
    <w:rsid w:val="00403C6C"/>
    <w:rsid w:val="00404DAB"/>
    <w:rsid w:val="00410DE0"/>
    <w:rsid w:val="00410F5C"/>
    <w:rsid w:val="00420C4C"/>
    <w:rsid w:val="00433B35"/>
    <w:rsid w:val="00434A27"/>
    <w:rsid w:val="00435A7B"/>
    <w:rsid w:val="00436015"/>
    <w:rsid w:val="00436DB8"/>
    <w:rsid w:val="00441C5C"/>
    <w:rsid w:val="00441E7A"/>
    <w:rsid w:val="00442588"/>
    <w:rsid w:val="00452128"/>
    <w:rsid w:val="0045559B"/>
    <w:rsid w:val="00462499"/>
    <w:rsid w:val="004638FA"/>
    <w:rsid w:val="00465E0C"/>
    <w:rsid w:val="00467C1C"/>
    <w:rsid w:val="004752F2"/>
    <w:rsid w:val="00485320"/>
    <w:rsid w:val="00492CC3"/>
    <w:rsid w:val="004A3789"/>
    <w:rsid w:val="004A7F32"/>
    <w:rsid w:val="004B191B"/>
    <w:rsid w:val="004B1F4E"/>
    <w:rsid w:val="004B34E9"/>
    <w:rsid w:val="004B392D"/>
    <w:rsid w:val="004C6552"/>
    <w:rsid w:val="004C71C9"/>
    <w:rsid w:val="004D3C04"/>
    <w:rsid w:val="004E000B"/>
    <w:rsid w:val="004E0203"/>
    <w:rsid w:val="004E6B58"/>
    <w:rsid w:val="00500628"/>
    <w:rsid w:val="005032FA"/>
    <w:rsid w:val="00504BDA"/>
    <w:rsid w:val="00505BFD"/>
    <w:rsid w:val="00505E31"/>
    <w:rsid w:val="005219FE"/>
    <w:rsid w:val="00527D3F"/>
    <w:rsid w:val="00527E24"/>
    <w:rsid w:val="00536167"/>
    <w:rsid w:val="00541E60"/>
    <w:rsid w:val="0054661D"/>
    <w:rsid w:val="00547C48"/>
    <w:rsid w:val="00552841"/>
    <w:rsid w:val="005532A8"/>
    <w:rsid w:val="00554243"/>
    <w:rsid w:val="005549AF"/>
    <w:rsid w:val="005552B6"/>
    <w:rsid w:val="005602D5"/>
    <w:rsid w:val="0057034C"/>
    <w:rsid w:val="0057065A"/>
    <w:rsid w:val="00576540"/>
    <w:rsid w:val="00577BC8"/>
    <w:rsid w:val="005865D3"/>
    <w:rsid w:val="00590588"/>
    <w:rsid w:val="00590FF1"/>
    <w:rsid w:val="005931DE"/>
    <w:rsid w:val="005A03B6"/>
    <w:rsid w:val="005A27A0"/>
    <w:rsid w:val="005A4A67"/>
    <w:rsid w:val="005A4F1A"/>
    <w:rsid w:val="005B0116"/>
    <w:rsid w:val="005B661A"/>
    <w:rsid w:val="005B7E22"/>
    <w:rsid w:val="005C471F"/>
    <w:rsid w:val="005C75F3"/>
    <w:rsid w:val="005D67E0"/>
    <w:rsid w:val="005E6BB1"/>
    <w:rsid w:val="005E7731"/>
    <w:rsid w:val="005F3A8B"/>
    <w:rsid w:val="005F5DA9"/>
    <w:rsid w:val="00600A0E"/>
    <w:rsid w:val="006063AE"/>
    <w:rsid w:val="006221FF"/>
    <w:rsid w:val="0062320B"/>
    <w:rsid w:val="006313CB"/>
    <w:rsid w:val="00632ADA"/>
    <w:rsid w:val="006369D3"/>
    <w:rsid w:val="0064210E"/>
    <w:rsid w:val="00644726"/>
    <w:rsid w:val="00646F70"/>
    <w:rsid w:val="00647D82"/>
    <w:rsid w:val="00651812"/>
    <w:rsid w:val="006573B9"/>
    <w:rsid w:val="00661E61"/>
    <w:rsid w:val="00663E33"/>
    <w:rsid w:val="00667926"/>
    <w:rsid w:val="006769E7"/>
    <w:rsid w:val="00680E8A"/>
    <w:rsid w:val="00683CB4"/>
    <w:rsid w:val="00684BCC"/>
    <w:rsid w:val="00686682"/>
    <w:rsid w:val="0068702C"/>
    <w:rsid w:val="00687D91"/>
    <w:rsid w:val="006920A7"/>
    <w:rsid w:val="006966F8"/>
    <w:rsid w:val="006A6466"/>
    <w:rsid w:val="006B25D4"/>
    <w:rsid w:val="006B3502"/>
    <w:rsid w:val="006B5D8A"/>
    <w:rsid w:val="006B5E84"/>
    <w:rsid w:val="006B6826"/>
    <w:rsid w:val="006C0951"/>
    <w:rsid w:val="006C30CF"/>
    <w:rsid w:val="006D011A"/>
    <w:rsid w:val="006D26E7"/>
    <w:rsid w:val="006D2E4C"/>
    <w:rsid w:val="006D348E"/>
    <w:rsid w:val="006E242E"/>
    <w:rsid w:val="006E2C41"/>
    <w:rsid w:val="006E5EE3"/>
    <w:rsid w:val="006E614B"/>
    <w:rsid w:val="006F1D53"/>
    <w:rsid w:val="007025F9"/>
    <w:rsid w:val="00717FEC"/>
    <w:rsid w:val="00724622"/>
    <w:rsid w:val="0072491C"/>
    <w:rsid w:val="00724DEA"/>
    <w:rsid w:val="00724EF0"/>
    <w:rsid w:val="007276AD"/>
    <w:rsid w:val="007307DE"/>
    <w:rsid w:val="00732B1E"/>
    <w:rsid w:val="00732EB2"/>
    <w:rsid w:val="007338D4"/>
    <w:rsid w:val="007369F8"/>
    <w:rsid w:val="0074176A"/>
    <w:rsid w:val="00744E7E"/>
    <w:rsid w:val="00750CF2"/>
    <w:rsid w:val="00755A38"/>
    <w:rsid w:val="00763C8D"/>
    <w:rsid w:val="00765A4E"/>
    <w:rsid w:val="00771A21"/>
    <w:rsid w:val="007A44E8"/>
    <w:rsid w:val="007B1F5D"/>
    <w:rsid w:val="007B4AFE"/>
    <w:rsid w:val="007B5F6F"/>
    <w:rsid w:val="007B7339"/>
    <w:rsid w:val="007C0B4F"/>
    <w:rsid w:val="007D6514"/>
    <w:rsid w:val="007D6DCA"/>
    <w:rsid w:val="007E71BA"/>
    <w:rsid w:val="007F0E73"/>
    <w:rsid w:val="007F3F2A"/>
    <w:rsid w:val="007F5D9F"/>
    <w:rsid w:val="00800FB9"/>
    <w:rsid w:val="00800FD9"/>
    <w:rsid w:val="00802378"/>
    <w:rsid w:val="00805479"/>
    <w:rsid w:val="00813522"/>
    <w:rsid w:val="008211CA"/>
    <w:rsid w:val="008222AA"/>
    <w:rsid w:val="00826045"/>
    <w:rsid w:val="00831D21"/>
    <w:rsid w:val="0084418B"/>
    <w:rsid w:val="008474DD"/>
    <w:rsid w:val="00853588"/>
    <w:rsid w:val="00855227"/>
    <w:rsid w:val="00857953"/>
    <w:rsid w:val="0086413C"/>
    <w:rsid w:val="0087130B"/>
    <w:rsid w:val="00871762"/>
    <w:rsid w:val="008721B3"/>
    <w:rsid w:val="008766A6"/>
    <w:rsid w:val="0088296D"/>
    <w:rsid w:val="00886A9D"/>
    <w:rsid w:val="00890E40"/>
    <w:rsid w:val="00893BC0"/>
    <w:rsid w:val="00895F57"/>
    <w:rsid w:val="00896FDF"/>
    <w:rsid w:val="00897587"/>
    <w:rsid w:val="008A05EA"/>
    <w:rsid w:val="008A3B32"/>
    <w:rsid w:val="008A4DFA"/>
    <w:rsid w:val="008B1C5A"/>
    <w:rsid w:val="008C3AFE"/>
    <w:rsid w:val="008C4C2F"/>
    <w:rsid w:val="008D50FA"/>
    <w:rsid w:val="008E7C0F"/>
    <w:rsid w:val="008F3A5D"/>
    <w:rsid w:val="008F4A71"/>
    <w:rsid w:val="0090571A"/>
    <w:rsid w:val="0091521E"/>
    <w:rsid w:val="009276F3"/>
    <w:rsid w:val="00942B9C"/>
    <w:rsid w:val="0094311A"/>
    <w:rsid w:val="00944F04"/>
    <w:rsid w:val="0094653C"/>
    <w:rsid w:val="00946CC9"/>
    <w:rsid w:val="00957E35"/>
    <w:rsid w:val="009612F3"/>
    <w:rsid w:val="009624C5"/>
    <w:rsid w:val="00962CC9"/>
    <w:rsid w:val="00967E4B"/>
    <w:rsid w:val="009718AE"/>
    <w:rsid w:val="00971E3C"/>
    <w:rsid w:val="009720DB"/>
    <w:rsid w:val="00972341"/>
    <w:rsid w:val="00975676"/>
    <w:rsid w:val="00981D1D"/>
    <w:rsid w:val="0098580D"/>
    <w:rsid w:val="0098634A"/>
    <w:rsid w:val="00992549"/>
    <w:rsid w:val="00992F50"/>
    <w:rsid w:val="009938DA"/>
    <w:rsid w:val="00996F7B"/>
    <w:rsid w:val="00997C84"/>
    <w:rsid w:val="009A44F0"/>
    <w:rsid w:val="009A59FC"/>
    <w:rsid w:val="009B2CBA"/>
    <w:rsid w:val="009B332E"/>
    <w:rsid w:val="009B3602"/>
    <w:rsid w:val="009C341D"/>
    <w:rsid w:val="009C373D"/>
    <w:rsid w:val="009D0387"/>
    <w:rsid w:val="009D0BDD"/>
    <w:rsid w:val="009D6054"/>
    <w:rsid w:val="009E7C78"/>
    <w:rsid w:val="009F4F68"/>
    <w:rsid w:val="00A02591"/>
    <w:rsid w:val="00A05F8A"/>
    <w:rsid w:val="00A10E07"/>
    <w:rsid w:val="00A12CBB"/>
    <w:rsid w:val="00A17C03"/>
    <w:rsid w:val="00A26ED1"/>
    <w:rsid w:val="00A27496"/>
    <w:rsid w:val="00A27D0E"/>
    <w:rsid w:val="00A312D0"/>
    <w:rsid w:val="00A32AC0"/>
    <w:rsid w:val="00A64440"/>
    <w:rsid w:val="00A67CF6"/>
    <w:rsid w:val="00A70014"/>
    <w:rsid w:val="00A725A7"/>
    <w:rsid w:val="00A75403"/>
    <w:rsid w:val="00A76C02"/>
    <w:rsid w:val="00A83D3D"/>
    <w:rsid w:val="00A84BAA"/>
    <w:rsid w:val="00A92847"/>
    <w:rsid w:val="00AA03FD"/>
    <w:rsid w:val="00AA7DF8"/>
    <w:rsid w:val="00AB2B67"/>
    <w:rsid w:val="00AB3FF7"/>
    <w:rsid w:val="00AB42C5"/>
    <w:rsid w:val="00AD34B8"/>
    <w:rsid w:val="00AD4206"/>
    <w:rsid w:val="00AE0828"/>
    <w:rsid w:val="00AF1A0D"/>
    <w:rsid w:val="00AF2927"/>
    <w:rsid w:val="00AF415A"/>
    <w:rsid w:val="00B057A6"/>
    <w:rsid w:val="00B06747"/>
    <w:rsid w:val="00B1111C"/>
    <w:rsid w:val="00B11E54"/>
    <w:rsid w:val="00B21775"/>
    <w:rsid w:val="00B31297"/>
    <w:rsid w:val="00B4025E"/>
    <w:rsid w:val="00B41E78"/>
    <w:rsid w:val="00B4459F"/>
    <w:rsid w:val="00B4787E"/>
    <w:rsid w:val="00B47E81"/>
    <w:rsid w:val="00B52C8D"/>
    <w:rsid w:val="00B5651D"/>
    <w:rsid w:val="00B60679"/>
    <w:rsid w:val="00B62132"/>
    <w:rsid w:val="00B6511F"/>
    <w:rsid w:val="00B676BD"/>
    <w:rsid w:val="00B734C6"/>
    <w:rsid w:val="00B74B16"/>
    <w:rsid w:val="00B766A5"/>
    <w:rsid w:val="00B800E7"/>
    <w:rsid w:val="00B80687"/>
    <w:rsid w:val="00B91273"/>
    <w:rsid w:val="00B95097"/>
    <w:rsid w:val="00BA079A"/>
    <w:rsid w:val="00BA12FC"/>
    <w:rsid w:val="00BA7B16"/>
    <w:rsid w:val="00BC1844"/>
    <w:rsid w:val="00BC218C"/>
    <w:rsid w:val="00BC5798"/>
    <w:rsid w:val="00BD60DB"/>
    <w:rsid w:val="00BE5391"/>
    <w:rsid w:val="00BE7CA1"/>
    <w:rsid w:val="00BF456F"/>
    <w:rsid w:val="00C0786E"/>
    <w:rsid w:val="00C10DC0"/>
    <w:rsid w:val="00C12080"/>
    <w:rsid w:val="00C151DF"/>
    <w:rsid w:val="00C16565"/>
    <w:rsid w:val="00C20C9F"/>
    <w:rsid w:val="00C24900"/>
    <w:rsid w:val="00C2772A"/>
    <w:rsid w:val="00C33191"/>
    <w:rsid w:val="00C355B2"/>
    <w:rsid w:val="00C42E30"/>
    <w:rsid w:val="00C530EF"/>
    <w:rsid w:val="00C563B9"/>
    <w:rsid w:val="00C60F3E"/>
    <w:rsid w:val="00C611B1"/>
    <w:rsid w:val="00C73808"/>
    <w:rsid w:val="00C76DA4"/>
    <w:rsid w:val="00C80E9E"/>
    <w:rsid w:val="00C86379"/>
    <w:rsid w:val="00C9426A"/>
    <w:rsid w:val="00C960DC"/>
    <w:rsid w:val="00C9730C"/>
    <w:rsid w:val="00CA23ED"/>
    <w:rsid w:val="00CA7B1E"/>
    <w:rsid w:val="00CC43FE"/>
    <w:rsid w:val="00CC765F"/>
    <w:rsid w:val="00CD3AA8"/>
    <w:rsid w:val="00CD6027"/>
    <w:rsid w:val="00CE2F6F"/>
    <w:rsid w:val="00CE36A8"/>
    <w:rsid w:val="00CE5E72"/>
    <w:rsid w:val="00CF1083"/>
    <w:rsid w:val="00CF2A35"/>
    <w:rsid w:val="00CF53EB"/>
    <w:rsid w:val="00D0516A"/>
    <w:rsid w:val="00D1343B"/>
    <w:rsid w:val="00D16B14"/>
    <w:rsid w:val="00D224C4"/>
    <w:rsid w:val="00D2465C"/>
    <w:rsid w:val="00D251DA"/>
    <w:rsid w:val="00D328DD"/>
    <w:rsid w:val="00D40226"/>
    <w:rsid w:val="00D427CA"/>
    <w:rsid w:val="00D447CA"/>
    <w:rsid w:val="00D511EA"/>
    <w:rsid w:val="00D517A6"/>
    <w:rsid w:val="00D54F55"/>
    <w:rsid w:val="00D602CF"/>
    <w:rsid w:val="00D61C86"/>
    <w:rsid w:val="00D66B65"/>
    <w:rsid w:val="00D73051"/>
    <w:rsid w:val="00D730DF"/>
    <w:rsid w:val="00D927FC"/>
    <w:rsid w:val="00DD120E"/>
    <w:rsid w:val="00DD19C5"/>
    <w:rsid w:val="00DE136B"/>
    <w:rsid w:val="00DF0F19"/>
    <w:rsid w:val="00DF2D5D"/>
    <w:rsid w:val="00DF6B8F"/>
    <w:rsid w:val="00E024F9"/>
    <w:rsid w:val="00E030C0"/>
    <w:rsid w:val="00E036A6"/>
    <w:rsid w:val="00E10BD4"/>
    <w:rsid w:val="00E16A5A"/>
    <w:rsid w:val="00E36510"/>
    <w:rsid w:val="00E37DDF"/>
    <w:rsid w:val="00E500A0"/>
    <w:rsid w:val="00E52D73"/>
    <w:rsid w:val="00E53A1E"/>
    <w:rsid w:val="00E6015D"/>
    <w:rsid w:val="00E67C30"/>
    <w:rsid w:val="00E7651E"/>
    <w:rsid w:val="00E84FE9"/>
    <w:rsid w:val="00E85CC1"/>
    <w:rsid w:val="00E86BA8"/>
    <w:rsid w:val="00E9703B"/>
    <w:rsid w:val="00E972E3"/>
    <w:rsid w:val="00EA2BC6"/>
    <w:rsid w:val="00EA4B72"/>
    <w:rsid w:val="00EA5D1D"/>
    <w:rsid w:val="00EA65D6"/>
    <w:rsid w:val="00EB4ED3"/>
    <w:rsid w:val="00EC755C"/>
    <w:rsid w:val="00ED1E26"/>
    <w:rsid w:val="00ED6786"/>
    <w:rsid w:val="00EE0CE7"/>
    <w:rsid w:val="00EE3692"/>
    <w:rsid w:val="00EE40A4"/>
    <w:rsid w:val="00EE5C53"/>
    <w:rsid w:val="00EF0B6D"/>
    <w:rsid w:val="00F00097"/>
    <w:rsid w:val="00F01949"/>
    <w:rsid w:val="00F04558"/>
    <w:rsid w:val="00F275B6"/>
    <w:rsid w:val="00F5277B"/>
    <w:rsid w:val="00F533B8"/>
    <w:rsid w:val="00F6252D"/>
    <w:rsid w:val="00F64119"/>
    <w:rsid w:val="00F66323"/>
    <w:rsid w:val="00F70226"/>
    <w:rsid w:val="00F804D1"/>
    <w:rsid w:val="00F95D11"/>
    <w:rsid w:val="00F9651D"/>
    <w:rsid w:val="00FA13E6"/>
    <w:rsid w:val="00FA5B1B"/>
    <w:rsid w:val="00FB2121"/>
    <w:rsid w:val="00FB49B4"/>
    <w:rsid w:val="00FB54B9"/>
    <w:rsid w:val="00FC7E89"/>
    <w:rsid w:val="00FD1CCB"/>
    <w:rsid w:val="00FE0D4A"/>
    <w:rsid w:val="00FE3689"/>
    <w:rsid w:val="00FF7AA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2D871B"/>
  <w15:docId w15:val="{549DF72F-57DF-42CA-82C7-FAAFDDB5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0588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qFormat/>
    <w:rsid w:val="00AB3FF7"/>
    <w:pPr>
      <w:keepNext/>
      <w:tabs>
        <w:tab w:val="left" w:pos="-720"/>
      </w:tabs>
      <w:suppressAutoHyphens/>
      <w:spacing w:before="66" w:after="54"/>
      <w:outlineLvl w:val="1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spacing w:line="230" w:lineRule="exac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rPr>
      <w:rFonts w:ascii="Courier" w:hAnsi="Courier"/>
    </w:rPr>
  </w:style>
  <w:style w:type="paragraph" w:styleId="BalloonText">
    <w:name w:val="Balloon Text"/>
    <w:basedOn w:val="Normal"/>
    <w:semiHidden/>
    <w:rsid w:val="00DF6B8F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PlainText"/>
    <w:pPr>
      <w:widowControl w:val="0"/>
      <w:spacing w:line="260" w:lineRule="exact"/>
    </w:pPr>
    <w:rPr>
      <w:rFonts w:ascii="Palatino" w:hAnsi="Palatino"/>
      <w:sz w:val="21"/>
    </w:rPr>
  </w:style>
  <w:style w:type="paragraph" w:customStyle="1" w:styleId="AddressBlockVerdana">
    <w:name w:val="Address Block (Verdana)"/>
    <w:basedOn w:val="Normal"/>
    <w:pPr>
      <w:suppressAutoHyphens/>
      <w:spacing w:line="220" w:lineRule="exact"/>
      <w:ind w:left="130" w:hanging="130"/>
    </w:pPr>
    <w:rPr>
      <w:rFonts w:ascii="Verdana" w:eastAsia="Verdana" w:hAnsi="Verdana"/>
      <w:noProof/>
      <w:spacing w:val="-1"/>
      <w:sz w:val="14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rsid w:val="001074A2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rsid w:val="00590588"/>
    <w:pPr>
      <w:suppressAutoHyphens/>
      <w:ind w:left="720"/>
      <w:jc w:val="both"/>
    </w:pPr>
  </w:style>
  <w:style w:type="table" w:styleId="TableGrid">
    <w:name w:val="Table Grid"/>
    <w:basedOn w:val="TableNormal"/>
    <w:rsid w:val="0073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0E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26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ewbrunswickgrad.rutgers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uire\Application%20Data\Eudora\Attachments\new%20control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4FBE74E13AF4A864B9B359D1FDEA0" ma:contentTypeVersion="14" ma:contentTypeDescription="Create a new document." ma:contentTypeScope="" ma:versionID="5cc9554e59ccc2c8129a2b8fd65e0804">
  <xsd:schema xmlns:xsd="http://www.w3.org/2001/XMLSchema" xmlns:xs="http://www.w3.org/2001/XMLSchema" xmlns:p="http://schemas.microsoft.com/office/2006/metadata/properties" xmlns:ns2="4a0ed4c9-6da8-4722-b048-a936d83a001f" xmlns:ns3="d35f894f-57fc-4ca9-997c-350e35acda06" targetNamespace="http://schemas.microsoft.com/office/2006/metadata/properties" ma:root="true" ma:fieldsID="1e6d7aed5d80afb458e80e0d3979dc6f" ns2:_="" ns3:_="">
    <xsd:import namespace="4a0ed4c9-6da8-4722-b048-a936d83a001f"/>
    <xsd:import namespace="d35f894f-57fc-4ca9-997c-350e35acd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d4c9-6da8-4722-b048-a936d83a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894f-57fc-4ca9-997c-350e35acda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d335cc-faaf-4d93-9f22-053dbf3ba12e}" ma:internalName="TaxCatchAll" ma:showField="CatchAllData" ma:web="d35f894f-57fc-4ca9-997c-350e35ac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f894f-57fc-4ca9-997c-350e35acda06" xsi:nil="true"/>
    <lcf76f155ced4ddcb4097134ff3c332f xmlns="4a0ed4c9-6da8-4722-b048-a936d83a00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89EAC-B9FA-49D7-87A9-7A666240AA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983CAE-546A-463D-80FC-C55A75D7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ed4c9-6da8-4722-b048-a936d83a001f"/>
    <ds:schemaRef ds:uri="d35f894f-57fc-4ca9-997c-350e35ac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ED8A3C-82DD-4236-9202-DC1CF317D2D1}">
  <ds:schemaRefs>
    <ds:schemaRef ds:uri="http://schemas.microsoft.com/office/2006/metadata/properties"/>
    <ds:schemaRef ds:uri="http://schemas.microsoft.com/office/infopath/2007/PartnerControls"/>
    <ds:schemaRef ds:uri="d35f894f-57fc-4ca9-997c-350e35acda06"/>
    <ds:schemaRef ds:uri="4a0ed4c9-6da8-4722-b048-a936d83a0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control sheet</Template>
  <TotalTime>1</TotalTime>
  <Pages>3</Pages>
  <Words>757</Words>
  <Characters>4742</Characters>
  <Application>Microsoft Office Word</Application>
  <DocSecurity>8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Graduate School of Education</dc:creator>
  <cp:lastModifiedBy>Trevor W. Johson</cp:lastModifiedBy>
  <cp:revision>3</cp:revision>
  <cp:lastPrinted>2025-11-14T16:22:00Z</cp:lastPrinted>
  <dcterms:created xsi:type="dcterms:W3CDTF">2026-03-20T17:39:00Z</dcterms:created>
  <dcterms:modified xsi:type="dcterms:W3CDTF">2026-04-20T14:44:00Z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0x010100CEA4FBE74E13AF4A864B9B359D1FDEA0</vt:lpwstr>
  </property>
</Properties>
</file>